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925"/>
        <w:gridCol w:w="6925"/>
      </w:tblGrid>
      <w:tr w:rsidR="006D2E33" w:rsidRPr="00054465" w14:paraId="3BBD9393" w14:textId="6114D611" w:rsidTr="00A44FD5">
        <w:tc>
          <w:tcPr>
            <w:tcW w:w="6925" w:type="dxa"/>
          </w:tcPr>
          <w:p w14:paraId="6051C348" w14:textId="253474CB" w:rsidR="006D2E33" w:rsidRPr="00054465" w:rsidRDefault="006D2E33" w:rsidP="006D2E33">
            <w:pPr>
              <w:jc w:val="center"/>
              <w:rPr>
                <w:rFonts w:ascii="Cambria" w:hAnsi="Cambria" w:cs="Calibri"/>
                <w:b/>
                <w:bCs/>
              </w:rPr>
            </w:pPr>
            <w:r>
              <w:rPr>
                <w:rFonts w:ascii="Cambria" w:hAnsi="Cambria" w:cs="Calibri"/>
                <w:b/>
                <w:bCs/>
              </w:rPr>
              <w:t>Source</w:t>
            </w:r>
          </w:p>
        </w:tc>
        <w:tc>
          <w:tcPr>
            <w:tcW w:w="6925" w:type="dxa"/>
          </w:tcPr>
          <w:p w14:paraId="77653026" w14:textId="3BBE5AB7" w:rsidR="006D2E33" w:rsidRPr="00054465" w:rsidRDefault="006D2E33" w:rsidP="006D2E33">
            <w:pPr>
              <w:jc w:val="center"/>
              <w:rPr>
                <w:rFonts w:ascii="Cambria" w:hAnsi="Cambria" w:cs="Calibri"/>
                <w:b/>
                <w:bCs/>
              </w:rPr>
            </w:pPr>
            <w:r>
              <w:rPr>
                <w:rFonts w:ascii="Cambria" w:hAnsi="Cambria" w:cs="Calibri"/>
                <w:b/>
                <w:bCs/>
              </w:rPr>
              <w:t>Target</w:t>
            </w:r>
          </w:p>
        </w:tc>
      </w:tr>
      <w:tr w:rsidR="006D2E33" w:rsidRPr="00054465" w14:paraId="582F61F7" w14:textId="77777777" w:rsidTr="00A44FD5">
        <w:tc>
          <w:tcPr>
            <w:tcW w:w="6925" w:type="dxa"/>
          </w:tcPr>
          <w:p w14:paraId="7EC1C398" w14:textId="6F7C5787" w:rsidR="006D2E33" w:rsidRPr="00054465" w:rsidRDefault="006D2E33" w:rsidP="006D2E33">
            <w:pPr>
              <w:jc w:val="center"/>
              <w:rPr>
                <w:rFonts w:ascii="Cambria" w:hAnsi="Cambria" w:cs="Calibri"/>
                <w:b/>
                <w:bCs/>
              </w:rPr>
            </w:pPr>
            <w:r w:rsidRPr="00054465">
              <w:rPr>
                <w:rFonts w:ascii="Cambria" w:hAnsi="Cambria" w:cs="Calibri"/>
                <w:b/>
                <w:bCs/>
              </w:rPr>
              <w:t>FAQs on Unclaimed Mutual Funds</w:t>
            </w:r>
          </w:p>
        </w:tc>
        <w:tc>
          <w:tcPr>
            <w:tcW w:w="6925" w:type="dxa"/>
          </w:tcPr>
          <w:p w14:paraId="6A79A803" w14:textId="530D7C54" w:rsidR="006D2E33" w:rsidRPr="00054465" w:rsidRDefault="002156C3" w:rsidP="006D2E33">
            <w:pPr>
              <w:jc w:val="center"/>
              <w:rPr>
                <w:rFonts w:ascii="Cambria" w:hAnsi="Cambria" w:cs="Calibri"/>
                <w:b/>
                <w:bCs/>
              </w:rPr>
            </w:pPr>
            <w:r w:rsidRPr="002156C3">
              <w:rPr>
                <w:rFonts w:ascii="Nirmala UI" w:hAnsi="Nirmala UI" w:cs="Nirmala UI"/>
                <w:b/>
                <w:bCs/>
              </w:rPr>
              <w:t>ଦାବିହୀନ</w:t>
            </w:r>
            <w:r w:rsidRPr="002156C3">
              <w:rPr>
                <w:rFonts w:ascii="Cambria" w:hAnsi="Cambria" w:cs="Calibri"/>
                <w:b/>
                <w:bCs/>
              </w:rPr>
              <w:t xml:space="preserve"> </w:t>
            </w:r>
            <w:r w:rsidRPr="002156C3">
              <w:rPr>
                <w:rFonts w:ascii="Nirmala UI" w:hAnsi="Nirmala UI" w:cs="Nirmala UI"/>
                <w:b/>
                <w:bCs/>
              </w:rPr>
              <w:t>ମ୍ୟୁଚୁଆଲ୍</w:t>
            </w:r>
            <w:r w:rsidRPr="002156C3">
              <w:rPr>
                <w:rFonts w:ascii="Cambria" w:hAnsi="Cambria" w:cs="Calibri"/>
                <w:b/>
                <w:bCs/>
              </w:rPr>
              <w:t xml:space="preserve"> </w:t>
            </w:r>
            <w:r w:rsidRPr="002156C3">
              <w:rPr>
                <w:rFonts w:ascii="Nirmala UI" w:hAnsi="Nirmala UI" w:cs="Nirmala UI"/>
                <w:b/>
                <w:bCs/>
              </w:rPr>
              <w:t>ଫଣ୍ଡ୍</w:t>
            </w:r>
            <w:r w:rsidRPr="002156C3">
              <w:rPr>
                <w:rFonts w:ascii="Cambria" w:hAnsi="Cambria" w:cs="Calibri"/>
                <w:b/>
                <w:bCs/>
              </w:rPr>
              <w:t xml:space="preserve"> </w:t>
            </w:r>
            <w:r w:rsidRPr="002156C3">
              <w:rPr>
                <w:rFonts w:ascii="Nirmala UI" w:hAnsi="Nirmala UI" w:cs="Nirmala UI"/>
                <w:b/>
                <w:bCs/>
              </w:rPr>
              <w:t>ବିଷୟରେ</w:t>
            </w:r>
            <w:r w:rsidRPr="002156C3">
              <w:rPr>
                <w:rFonts w:ascii="Cambria" w:hAnsi="Cambria" w:cs="Calibri"/>
                <w:b/>
                <w:bCs/>
              </w:rPr>
              <w:t xml:space="preserve"> FAQs</w:t>
            </w:r>
          </w:p>
        </w:tc>
      </w:tr>
      <w:tr w:rsidR="006D2E33" w:rsidRPr="00054465" w14:paraId="2AE10E3A" w14:textId="7FF52A2C" w:rsidTr="00A44FD5">
        <w:tc>
          <w:tcPr>
            <w:tcW w:w="6925" w:type="dxa"/>
          </w:tcPr>
          <w:p w14:paraId="72D32FE3" w14:textId="77777777" w:rsidR="006D2E33" w:rsidRPr="00054465" w:rsidRDefault="006D2E33" w:rsidP="006D2E33">
            <w:pPr>
              <w:jc w:val="both"/>
              <w:rPr>
                <w:rFonts w:ascii="Cambria" w:hAnsi="Cambria" w:cs="Calibri"/>
              </w:rPr>
            </w:pPr>
            <w:r w:rsidRPr="00054465">
              <w:rPr>
                <w:rFonts w:ascii="Cambria" w:hAnsi="Cambria" w:cs="Calibri"/>
                <w:b/>
                <w:bCs/>
              </w:rPr>
              <w:t>Q1.</w:t>
            </w:r>
            <w:r w:rsidRPr="00054465">
              <w:rPr>
                <w:rFonts w:ascii="Cambria" w:hAnsi="Cambria" w:cs="Calibri"/>
              </w:rPr>
              <w:t xml:space="preserve">  </w:t>
            </w:r>
            <w:r w:rsidRPr="00054465">
              <w:rPr>
                <w:rFonts w:ascii="Cambria" w:hAnsi="Cambria" w:cs="Calibri"/>
                <w:b/>
                <w:bCs/>
              </w:rPr>
              <w:t>What is an Unclaimed amount?</w:t>
            </w:r>
            <w:r w:rsidRPr="00054465">
              <w:rPr>
                <w:rFonts w:ascii="Cambria" w:hAnsi="Cambria" w:cs="Calibri"/>
              </w:rPr>
              <w:t> </w:t>
            </w:r>
          </w:p>
        </w:tc>
        <w:tc>
          <w:tcPr>
            <w:tcW w:w="6925" w:type="dxa"/>
          </w:tcPr>
          <w:p w14:paraId="7B5FCA4C" w14:textId="5B4CEAE5" w:rsidR="006D2E33" w:rsidRPr="00054465" w:rsidRDefault="002156C3" w:rsidP="006D2E33">
            <w:pPr>
              <w:jc w:val="both"/>
              <w:rPr>
                <w:rFonts w:ascii="Cambria" w:hAnsi="Cambria" w:cs="Calibri"/>
                <w:b/>
                <w:bCs/>
              </w:rPr>
            </w:pPr>
            <w:r w:rsidRPr="002156C3">
              <w:rPr>
                <w:rFonts w:ascii="Nirmala UI" w:hAnsi="Nirmala UI" w:cs="Nirmala UI"/>
                <w:b/>
                <w:bCs/>
              </w:rPr>
              <w:t>ପ୍ରଶ୍ନ</w:t>
            </w:r>
            <w:r w:rsidRPr="002156C3">
              <w:rPr>
                <w:rFonts w:ascii="Cambria" w:hAnsi="Cambria" w:cs="Calibri"/>
                <w:b/>
                <w:bCs/>
              </w:rPr>
              <w:t xml:space="preserve"> 1. </w:t>
            </w:r>
            <w:r w:rsidRPr="002156C3">
              <w:rPr>
                <w:rFonts w:ascii="Nirmala UI" w:hAnsi="Nirmala UI" w:cs="Nirmala UI"/>
                <w:b/>
                <w:bCs/>
              </w:rPr>
              <w:t>ଦାବିହୀନ</w:t>
            </w:r>
            <w:r w:rsidRPr="002156C3">
              <w:rPr>
                <w:rFonts w:ascii="Cambria" w:hAnsi="Cambria" w:cs="Calibri"/>
                <w:b/>
                <w:bCs/>
              </w:rPr>
              <w:t xml:space="preserve"> </w:t>
            </w:r>
            <w:r w:rsidRPr="002156C3">
              <w:rPr>
                <w:rFonts w:ascii="Nirmala UI" w:hAnsi="Nirmala UI" w:cs="Nirmala UI"/>
                <w:b/>
                <w:bCs/>
              </w:rPr>
              <w:t>ଅର୍ଥରାଶି</w:t>
            </w:r>
            <w:r w:rsidRPr="002156C3">
              <w:rPr>
                <w:rFonts w:ascii="Cambria" w:hAnsi="Cambria" w:cs="Calibri"/>
                <w:b/>
                <w:bCs/>
              </w:rPr>
              <w:t xml:space="preserve"> </w:t>
            </w:r>
            <w:r w:rsidRPr="002156C3">
              <w:rPr>
                <w:rFonts w:ascii="Nirmala UI" w:hAnsi="Nirmala UI" w:cs="Nirmala UI"/>
                <w:b/>
                <w:bCs/>
              </w:rPr>
              <w:t>କ</w:t>
            </w:r>
            <w:r w:rsidRPr="002156C3">
              <w:rPr>
                <w:rFonts w:ascii="Cambria" w:hAnsi="Cambria" w:cs="Calibri"/>
                <w:b/>
                <w:bCs/>
              </w:rPr>
              <w:t>'</w:t>
            </w:r>
            <w:r w:rsidRPr="002156C3">
              <w:rPr>
                <w:rFonts w:ascii="Nirmala UI" w:hAnsi="Nirmala UI" w:cs="Nirmala UI"/>
                <w:b/>
                <w:bCs/>
              </w:rPr>
              <w:t>ଣ</w:t>
            </w:r>
            <w:r w:rsidRPr="002156C3">
              <w:rPr>
                <w:rFonts w:ascii="Cambria" w:hAnsi="Cambria" w:cs="Calibri"/>
                <w:b/>
                <w:bCs/>
              </w:rPr>
              <w:t xml:space="preserve"> ?</w:t>
            </w:r>
          </w:p>
        </w:tc>
      </w:tr>
      <w:tr w:rsidR="006D2E33" w:rsidRPr="00054465" w14:paraId="67F922C8" w14:textId="24E0D09A" w:rsidTr="00A44FD5">
        <w:tc>
          <w:tcPr>
            <w:tcW w:w="6925" w:type="dxa"/>
          </w:tcPr>
          <w:p w14:paraId="16EB9D2A" w14:textId="77777777" w:rsidR="006D2E33" w:rsidRPr="00054465" w:rsidRDefault="006D2E33" w:rsidP="006D2E33">
            <w:pPr>
              <w:jc w:val="both"/>
              <w:rPr>
                <w:rFonts w:ascii="Cambria" w:hAnsi="Cambria" w:cs="Calibri"/>
              </w:rPr>
            </w:pPr>
            <w:r w:rsidRPr="00054465">
              <w:rPr>
                <w:rFonts w:ascii="Cambria" w:hAnsi="Cambria" w:cs="Calibri"/>
              </w:rPr>
              <w:t xml:space="preserve">Mutual Funds make payments to the investors on account of Redemptions, Maturity proceeds or Dividend.  These payments are issued to the investors either electronically to the registered bank account or through physical cheque despatched to the registered address of the investor as per available records. </w:t>
            </w:r>
          </w:p>
        </w:tc>
        <w:tc>
          <w:tcPr>
            <w:tcW w:w="6925" w:type="dxa"/>
          </w:tcPr>
          <w:p w14:paraId="5FAF7BAF" w14:textId="3C3BE89F" w:rsidR="006D2E33" w:rsidRPr="00054465" w:rsidRDefault="002156C3" w:rsidP="006D2E33">
            <w:pPr>
              <w:jc w:val="both"/>
              <w:rPr>
                <w:rFonts w:ascii="Cambria" w:hAnsi="Cambria" w:cs="Calibri"/>
              </w:rPr>
            </w:pPr>
            <w:r w:rsidRPr="002156C3">
              <w:rPr>
                <w:rFonts w:ascii="Nirmala UI" w:hAnsi="Nirmala UI" w:cs="Nirmala UI"/>
              </w:rPr>
              <w:t>ମ୍ୟୁଚୁଆଲ୍</w:t>
            </w:r>
            <w:r w:rsidRPr="002156C3">
              <w:rPr>
                <w:rFonts w:ascii="Cambria" w:hAnsi="Cambria" w:cs="Calibri"/>
              </w:rPr>
              <w:t xml:space="preserve"> </w:t>
            </w:r>
            <w:r w:rsidRPr="002156C3">
              <w:rPr>
                <w:rFonts w:ascii="Nirmala UI" w:hAnsi="Nirmala UI" w:cs="Nirmala UI"/>
              </w:rPr>
              <w:t>ଫଣ୍ଡ୍ଗୁଡ଼ିକ</w:t>
            </w:r>
            <w:r w:rsidRPr="002156C3">
              <w:rPr>
                <w:rFonts w:ascii="Cambria" w:hAnsi="Cambria" w:cs="Calibri"/>
              </w:rPr>
              <w:t xml:space="preserve"> </w:t>
            </w:r>
            <w:r w:rsidRPr="002156C3">
              <w:rPr>
                <w:rFonts w:ascii="Nirmala UI" w:hAnsi="Nirmala UI" w:cs="Nirmala UI"/>
              </w:rPr>
              <w:t>ନିବେଶକମାନଙ୍କୁ</w:t>
            </w:r>
            <w:r w:rsidRPr="002156C3">
              <w:rPr>
                <w:rFonts w:ascii="Cambria" w:hAnsi="Cambria" w:cs="Calibri"/>
              </w:rPr>
              <w:t xml:space="preserve"> </w:t>
            </w:r>
            <w:r w:rsidR="0092627E">
              <w:rPr>
                <w:rFonts w:ascii="Nirmala UI" w:hAnsi="Nirmala UI" w:cs="Nirmala UI"/>
                <w:cs/>
                <w:lang w:bidi="or-IN"/>
              </w:rPr>
              <w:t>ରିଡ଼େମ୍ପସନ୍</w:t>
            </w:r>
            <w:r w:rsidRPr="002156C3">
              <w:rPr>
                <w:rFonts w:ascii="Cambria" w:hAnsi="Cambria" w:cs="Calibri"/>
              </w:rPr>
              <w:t xml:space="preserve">, </w:t>
            </w:r>
            <w:r w:rsidRPr="002156C3">
              <w:rPr>
                <w:rFonts w:ascii="Nirmala UI" w:hAnsi="Nirmala UI" w:cs="Nirmala UI"/>
              </w:rPr>
              <w:t>ପରିପକ୍ୱତା</w:t>
            </w:r>
            <w:r w:rsidRPr="002156C3">
              <w:rPr>
                <w:rFonts w:ascii="Cambria" w:hAnsi="Cambria" w:cs="Calibri"/>
              </w:rPr>
              <w:t xml:space="preserve"> </w:t>
            </w:r>
            <w:r w:rsidRPr="002156C3">
              <w:rPr>
                <w:rFonts w:ascii="Nirmala UI" w:hAnsi="Nirmala UI" w:cs="Nirmala UI"/>
              </w:rPr>
              <w:t>ପ୍ରାପ୍ତି</w:t>
            </w:r>
            <w:r w:rsidRPr="002156C3">
              <w:rPr>
                <w:rFonts w:ascii="Cambria" w:hAnsi="Cambria" w:cs="Calibri"/>
              </w:rPr>
              <w:t xml:space="preserve"> </w:t>
            </w:r>
            <w:r w:rsidRPr="002156C3">
              <w:rPr>
                <w:rFonts w:ascii="Nirmala UI" w:hAnsi="Nirmala UI" w:cs="Nirmala UI"/>
              </w:rPr>
              <w:t>କିମ୍ବା</w:t>
            </w:r>
            <w:r w:rsidRPr="002156C3">
              <w:rPr>
                <w:rFonts w:ascii="Cambria" w:hAnsi="Cambria" w:cs="Calibri"/>
              </w:rPr>
              <w:t xml:space="preserve"> </w:t>
            </w:r>
            <w:r w:rsidRPr="002156C3">
              <w:rPr>
                <w:rFonts w:ascii="Nirmala UI" w:hAnsi="Nirmala UI" w:cs="Nirmala UI"/>
              </w:rPr>
              <w:t>ଲାଭାଂଶ</w:t>
            </w:r>
            <w:r w:rsidRPr="002156C3">
              <w:rPr>
                <w:rFonts w:ascii="Cambria" w:hAnsi="Cambria" w:cs="Calibri"/>
              </w:rPr>
              <w:t xml:space="preserve"> </w:t>
            </w:r>
            <w:r w:rsidRPr="002156C3">
              <w:rPr>
                <w:rFonts w:ascii="Nirmala UI" w:hAnsi="Nirmala UI" w:cs="Nirmala UI"/>
              </w:rPr>
              <w:t>ପାଇଁ</w:t>
            </w:r>
            <w:r w:rsidRPr="002156C3">
              <w:rPr>
                <w:rFonts w:ascii="Cambria" w:hAnsi="Cambria" w:cs="Calibri"/>
              </w:rPr>
              <w:t xml:space="preserve"> </w:t>
            </w:r>
            <w:r w:rsidRPr="002156C3">
              <w:rPr>
                <w:rFonts w:ascii="Nirmala UI" w:hAnsi="Nirmala UI" w:cs="Nirmala UI"/>
              </w:rPr>
              <w:t>ଦେୟ</w:t>
            </w:r>
            <w:r w:rsidRPr="002156C3">
              <w:rPr>
                <w:rFonts w:ascii="Cambria" w:hAnsi="Cambria" w:cs="Calibri"/>
              </w:rPr>
              <w:t xml:space="preserve"> </w:t>
            </w:r>
            <w:r w:rsidRPr="002156C3">
              <w:rPr>
                <w:rFonts w:ascii="Nirmala UI" w:hAnsi="Nirmala UI" w:cs="Nirmala UI"/>
              </w:rPr>
              <w:t>ପ୍ରଦାନ</w:t>
            </w:r>
            <w:r w:rsidRPr="002156C3">
              <w:rPr>
                <w:rFonts w:ascii="Cambria" w:hAnsi="Cambria" w:cs="Calibri"/>
              </w:rPr>
              <w:t xml:space="preserve"> </w:t>
            </w:r>
            <w:r w:rsidRPr="002156C3">
              <w:rPr>
                <w:rFonts w:ascii="Nirmala UI" w:hAnsi="Nirmala UI" w:cs="Nirmala UI"/>
              </w:rPr>
              <w:t>କରନ୍ତି।</w:t>
            </w:r>
            <w:r w:rsidRPr="002156C3">
              <w:rPr>
                <w:rFonts w:ascii="Cambria" w:hAnsi="Cambria" w:cs="Calibri"/>
              </w:rPr>
              <w:t xml:space="preserve"> </w:t>
            </w:r>
            <w:r w:rsidRPr="002156C3">
              <w:rPr>
                <w:rFonts w:ascii="Nirmala UI" w:hAnsi="Nirmala UI" w:cs="Nirmala UI"/>
              </w:rPr>
              <w:t>ଏହି</w:t>
            </w:r>
            <w:r w:rsidRPr="002156C3">
              <w:rPr>
                <w:rFonts w:ascii="Cambria" w:hAnsi="Cambria" w:cs="Calibri"/>
              </w:rPr>
              <w:t xml:space="preserve"> </w:t>
            </w:r>
            <w:r w:rsidRPr="002156C3">
              <w:rPr>
                <w:rFonts w:ascii="Nirmala UI" w:hAnsi="Nirmala UI" w:cs="Nirmala UI"/>
              </w:rPr>
              <w:t>ଦେୟଗୁଡ଼ିକ</w:t>
            </w:r>
            <w:r w:rsidRPr="002156C3">
              <w:rPr>
                <w:rFonts w:ascii="Cambria" w:hAnsi="Cambria" w:cs="Calibri"/>
              </w:rPr>
              <w:t xml:space="preserve"> </w:t>
            </w:r>
            <w:r w:rsidRPr="002156C3">
              <w:rPr>
                <w:rFonts w:ascii="Nirmala UI" w:hAnsi="Nirmala UI" w:cs="Nirmala UI"/>
              </w:rPr>
              <w:t>ନିବେଶକମାନଙ୍କୁ</w:t>
            </w:r>
            <w:r w:rsidRPr="002156C3">
              <w:rPr>
                <w:rFonts w:ascii="Cambria" w:hAnsi="Cambria" w:cs="Calibri"/>
              </w:rPr>
              <w:t xml:space="preserve"> </w:t>
            </w:r>
            <w:r w:rsidRPr="002156C3">
              <w:rPr>
                <w:rFonts w:ascii="Nirmala UI" w:hAnsi="Nirmala UI" w:cs="Nirmala UI"/>
              </w:rPr>
              <w:t>ପଞ୍ଜିକୃତ</w:t>
            </w:r>
            <w:r w:rsidRPr="002156C3">
              <w:rPr>
                <w:rFonts w:ascii="Cambria" w:hAnsi="Cambria" w:cs="Calibri"/>
              </w:rPr>
              <w:t xml:space="preserve"> </w:t>
            </w:r>
            <w:r w:rsidRPr="002156C3">
              <w:rPr>
                <w:rFonts w:ascii="Nirmala UI" w:hAnsi="Nirmala UI" w:cs="Nirmala UI"/>
              </w:rPr>
              <w:t>ବ୍ୟାଙ୍କ</w:t>
            </w:r>
            <w:r w:rsidRPr="002156C3">
              <w:rPr>
                <w:rFonts w:ascii="Cambria" w:hAnsi="Cambria" w:cs="Calibri"/>
              </w:rPr>
              <w:t xml:space="preserve"> </w:t>
            </w:r>
            <w:r w:rsidRPr="002156C3">
              <w:rPr>
                <w:rFonts w:ascii="Nirmala UI" w:hAnsi="Nirmala UI" w:cs="Nirmala UI"/>
              </w:rPr>
              <w:t>ଆକାଉଣ୍ଟରେ</w:t>
            </w:r>
            <w:r w:rsidRPr="002156C3">
              <w:rPr>
                <w:rFonts w:ascii="Cambria" w:hAnsi="Cambria" w:cs="Calibri"/>
              </w:rPr>
              <w:t xml:space="preserve"> </w:t>
            </w:r>
            <w:r w:rsidRPr="002156C3">
              <w:rPr>
                <w:rFonts w:ascii="Nirmala UI" w:hAnsi="Nirmala UI" w:cs="Nirmala UI"/>
              </w:rPr>
              <w:t>ଇଲେକ୍ଟ୍ରୋନିକ୍</w:t>
            </w:r>
            <w:r w:rsidRPr="002156C3">
              <w:rPr>
                <w:rFonts w:ascii="Cambria" w:hAnsi="Cambria" w:cs="Calibri"/>
              </w:rPr>
              <w:t xml:space="preserve"> </w:t>
            </w:r>
            <w:r w:rsidRPr="002156C3">
              <w:rPr>
                <w:rFonts w:ascii="Nirmala UI" w:hAnsi="Nirmala UI" w:cs="Nirmala UI"/>
              </w:rPr>
              <w:t>ଭାବରେ</w:t>
            </w:r>
            <w:r w:rsidRPr="002156C3">
              <w:rPr>
                <w:rFonts w:ascii="Cambria" w:hAnsi="Cambria" w:cs="Calibri"/>
              </w:rPr>
              <w:t xml:space="preserve"> </w:t>
            </w:r>
            <w:r w:rsidRPr="002156C3">
              <w:rPr>
                <w:rFonts w:ascii="Nirmala UI" w:hAnsi="Nirmala UI" w:cs="Nirmala UI"/>
              </w:rPr>
              <w:t>କିମ୍ବା</w:t>
            </w:r>
            <w:r w:rsidRPr="002156C3">
              <w:rPr>
                <w:rFonts w:ascii="Cambria" w:hAnsi="Cambria" w:cs="Calibri"/>
              </w:rPr>
              <w:t xml:space="preserve"> </w:t>
            </w:r>
            <w:r w:rsidRPr="002156C3">
              <w:rPr>
                <w:rFonts w:ascii="Nirmala UI" w:hAnsi="Nirmala UI" w:cs="Nirmala UI"/>
              </w:rPr>
              <w:t>ଉପଲବ୍ଧ</w:t>
            </w:r>
            <w:r w:rsidRPr="002156C3">
              <w:rPr>
                <w:rFonts w:ascii="Cambria" w:hAnsi="Cambria" w:cs="Calibri"/>
              </w:rPr>
              <w:t xml:space="preserve"> </w:t>
            </w:r>
            <w:r w:rsidR="0092627E">
              <w:rPr>
                <w:rFonts w:ascii="Nirmala UI" w:hAnsi="Nirmala UI" w:cs="Nirmala UI"/>
                <w:cs/>
                <w:lang w:bidi="or-IN"/>
              </w:rPr>
              <w:t>ରେକର୍ଡ଼</w:t>
            </w:r>
            <w:r w:rsidRPr="002156C3">
              <w:rPr>
                <w:rFonts w:ascii="Cambria" w:hAnsi="Cambria" w:cs="Calibri"/>
              </w:rPr>
              <w:t xml:space="preserve"> </w:t>
            </w:r>
            <w:r w:rsidRPr="002156C3">
              <w:rPr>
                <w:rFonts w:ascii="Nirmala UI" w:hAnsi="Nirmala UI" w:cs="Nirmala UI"/>
              </w:rPr>
              <w:t>ଅନୁଯାୟୀ</w:t>
            </w:r>
            <w:r w:rsidRPr="002156C3">
              <w:rPr>
                <w:rFonts w:ascii="Cambria" w:hAnsi="Cambria" w:cs="Calibri"/>
              </w:rPr>
              <w:t xml:space="preserve"> </w:t>
            </w:r>
            <w:r w:rsidRPr="002156C3">
              <w:rPr>
                <w:rFonts w:ascii="Nirmala UI" w:hAnsi="Nirmala UI" w:cs="Nirmala UI"/>
              </w:rPr>
              <w:t>ନିବେଶକଙ୍କ</w:t>
            </w:r>
            <w:r w:rsidRPr="002156C3">
              <w:rPr>
                <w:rFonts w:ascii="Cambria" w:hAnsi="Cambria" w:cs="Calibri"/>
              </w:rPr>
              <w:t xml:space="preserve"> </w:t>
            </w:r>
            <w:r w:rsidRPr="002156C3">
              <w:rPr>
                <w:rFonts w:ascii="Nirmala UI" w:hAnsi="Nirmala UI" w:cs="Nirmala UI"/>
              </w:rPr>
              <w:t>ପଞ୍ଜିକୃତ</w:t>
            </w:r>
            <w:r w:rsidRPr="002156C3">
              <w:rPr>
                <w:rFonts w:ascii="Cambria" w:hAnsi="Cambria" w:cs="Calibri"/>
              </w:rPr>
              <w:t xml:space="preserve"> </w:t>
            </w:r>
            <w:r w:rsidRPr="002156C3">
              <w:rPr>
                <w:rFonts w:ascii="Nirmala UI" w:hAnsi="Nirmala UI" w:cs="Nirmala UI"/>
              </w:rPr>
              <w:t>ଠିକଣାରେ</w:t>
            </w:r>
            <w:r w:rsidRPr="002156C3">
              <w:rPr>
                <w:rFonts w:ascii="Cambria" w:hAnsi="Cambria" w:cs="Calibri"/>
              </w:rPr>
              <w:t xml:space="preserve"> </w:t>
            </w:r>
            <w:r w:rsidRPr="002156C3">
              <w:rPr>
                <w:rFonts w:ascii="Nirmala UI" w:hAnsi="Nirmala UI" w:cs="Nirmala UI"/>
              </w:rPr>
              <w:t>ପଠାଯାଇଥିବା</w:t>
            </w:r>
            <w:r w:rsidRPr="002156C3">
              <w:rPr>
                <w:rFonts w:ascii="Cambria" w:hAnsi="Cambria" w:cs="Calibri"/>
              </w:rPr>
              <w:t xml:space="preserve"> </w:t>
            </w:r>
            <w:r w:rsidRPr="002156C3">
              <w:rPr>
                <w:rFonts w:ascii="Nirmala UI" w:hAnsi="Nirmala UI" w:cs="Nirmala UI"/>
              </w:rPr>
              <w:t>ଭୌତିକ</w:t>
            </w:r>
            <w:r w:rsidRPr="002156C3">
              <w:rPr>
                <w:rFonts w:ascii="Cambria" w:hAnsi="Cambria" w:cs="Calibri"/>
              </w:rPr>
              <w:t xml:space="preserve"> </w:t>
            </w:r>
            <w:r w:rsidRPr="002156C3">
              <w:rPr>
                <w:rFonts w:ascii="Nirmala UI" w:hAnsi="Nirmala UI" w:cs="Nirmala UI"/>
              </w:rPr>
              <w:t>ଚେକ୍</w:t>
            </w:r>
            <w:r w:rsidRPr="002156C3">
              <w:rPr>
                <w:rFonts w:ascii="Cambria" w:hAnsi="Cambria" w:cs="Calibri"/>
              </w:rPr>
              <w:t xml:space="preserve"> </w:t>
            </w:r>
            <w:r w:rsidRPr="002156C3">
              <w:rPr>
                <w:rFonts w:ascii="Nirmala UI" w:hAnsi="Nirmala UI" w:cs="Nirmala UI"/>
              </w:rPr>
              <w:t>ମାଧ୍ୟମରେ</w:t>
            </w:r>
            <w:r w:rsidRPr="002156C3">
              <w:rPr>
                <w:rFonts w:ascii="Cambria" w:hAnsi="Cambria" w:cs="Calibri"/>
              </w:rPr>
              <w:t xml:space="preserve"> </w:t>
            </w:r>
            <w:r w:rsidRPr="002156C3">
              <w:rPr>
                <w:rFonts w:ascii="Nirmala UI" w:hAnsi="Nirmala UI" w:cs="Nirmala UI"/>
              </w:rPr>
              <w:t>ପ୍ରଦାନ</w:t>
            </w:r>
            <w:r w:rsidRPr="002156C3">
              <w:rPr>
                <w:rFonts w:ascii="Cambria" w:hAnsi="Cambria" w:cs="Calibri"/>
              </w:rPr>
              <w:t xml:space="preserve"> </w:t>
            </w:r>
            <w:r w:rsidRPr="002156C3">
              <w:rPr>
                <w:rFonts w:ascii="Nirmala UI" w:hAnsi="Nirmala UI" w:cs="Nirmala UI"/>
              </w:rPr>
              <w:t>କରାଯାଏ।</w:t>
            </w:r>
          </w:p>
        </w:tc>
      </w:tr>
      <w:tr w:rsidR="006D2E33" w:rsidRPr="00054465" w14:paraId="45A0BE03" w14:textId="6A28DD4F" w:rsidTr="00A44FD5">
        <w:tc>
          <w:tcPr>
            <w:tcW w:w="6925" w:type="dxa"/>
          </w:tcPr>
          <w:p w14:paraId="5BB83A48" w14:textId="77777777" w:rsidR="006D2E33" w:rsidRPr="00054465" w:rsidRDefault="006D2E33" w:rsidP="006D2E33">
            <w:pPr>
              <w:jc w:val="both"/>
              <w:rPr>
                <w:rFonts w:ascii="Cambria" w:hAnsi="Cambria" w:cs="Calibri"/>
              </w:rPr>
            </w:pPr>
            <w:r w:rsidRPr="00054465">
              <w:rPr>
                <w:rFonts w:ascii="Cambria" w:hAnsi="Cambria" w:cs="Calibri"/>
              </w:rPr>
              <w:t>Whenever the payments issued by Mutual Funds are not credited to the bank account or realized by the investor due to reasons such as change in bank account, bank account closure, incomplete bank account in records, cheque not received or encashed by the investor, address not updated in the records etc, such amounts are treated as unclaimed amounts.</w:t>
            </w:r>
          </w:p>
        </w:tc>
        <w:tc>
          <w:tcPr>
            <w:tcW w:w="6925" w:type="dxa"/>
          </w:tcPr>
          <w:p w14:paraId="3CBF1FC1" w14:textId="497E2B2F" w:rsidR="006D2E33" w:rsidRPr="00054465" w:rsidRDefault="002156C3" w:rsidP="006D2E33">
            <w:pPr>
              <w:jc w:val="both"/>
              <w:rPr>
                <w:rFonts w:ascii="Cambria" w:hAnsi="Cambria" w:cs="Calibri"/>
              </w:rPr>
            </w:pPr>
            <w:r w:rsidRPr="002156C3">
              <w:rPr>
                <w:rFonts w:ascii="Nirmala UI" w:hAnsi="Nirmala UI" w:cs="Nirmala UI"/>
              </w:rPr>
              <w:t>ଯେତେବେଳେ</w:t>
            </w:r>
            <w:r w:rsidRPr="002156C3">
              <w:rPr>
                <w:rFonts w:ascii="Cambria" w:hAnsi="Cambria" w:cs="Calibri"/>
              </w:rPr>
              <w:t xml:space="preserve"> </w:t>
            </w:r>
            <w:r w:rsidRPr="002156C3">
              <w:rPr>
                <w:rFonts w:ascii="Nirmala UI" w:hAnsi="Nirmala UI" w:cs="Nirmala UI"/>
              </w:rPr>
              <w:t>ମ୍ୟୁଚୁଆଲ୍</w:t>
            </w:r>
            <w:r w:rsidRPr="002156C3">
              <w:rPr>
                <w:rFonts w:ascii="Cambria" w:hAnsi="Cambria" w:cs="Calibri"/>
              </w:rPr>
              <w:t xml:space="preserve"> </w:t>
            </w:r>
            <w:r w:rsidRPr="002156C3">
              <w:rPr>
                <w:rFonts w:ascii="Nirmala UI" w:hAnsi="Nirmala UI" w:cs="Nirmala UI"/>
              </w:rPr>
              <w:t>ଫଣ୍ଡ୍</w:t>
            </w:r>
            <w:r w:rsidRPr="002156C3">
              <w:rPr>
                <w:rFonts w:ascii="Cambria" w:hAnsi="Cambria" w:cs="Calibri"/>
              </w:rPr>
              <w:t xml:space="preserve"> </w:t>
            </w:r>
            <w:r w:rsidRPr="002156C3">
              <w:rPr>
                <w:rFonts w:ascii="Nirmala UI" w:hAnsi="Nirmala UI" w:cs="Nirmala UI"/>
              </w:rPr>
              <w:t>ଦ୍ୱାରା</w:t>
            </w:r>
            <w:r w:rsidRPr="002156C3">
              <w:rPr>
                <w:rFonts w:ascii="Cambria" w:hAnsi="Cambria" w:cs="Calibri"/>
              </w:rPr>
              <w:t xml:space="preserve"> </w:t>
            </w:r>
            <w:r w:rsidRPr="002156C3">
              <w:rPr>
                <w:rFonts w:ascii="Nirmala UI" w:hAnsi="Nirmala UI" w:cs="Nirmala UI"/>
              </w:rPr>
              <w:t>ମଞ୍ଜୁର</w:t>
            </w:r>
            <w:r w:rsidRPr="002156C3">
              <w:rPr>
                <w:rFonts w:ascii="Cambria" w:hAnsi="Cambria" w:cs="Calibri"/>
              </w:rPr>
              <w:t xml:space="preserve"> </w:t>
            </w:r>
            <w:r w:rsidRPr="002156C3">
              <w:rPr>
                <w:rFonts w:ascii="Nirmala UI" w:hAnsi="Nirmala UI" w:cs="Nirmala UI"/>
              </w:rPr>
              <w:t>କରାଯାଇଥିବା</w:t>
            </w:r>
            <w:r w:rsidRPr="002156C3">
              <w:rPr>
                <w:rFonts w:ascii="Cambria" w:hAnsi="Cambria" w:cs="Calibri"/>
              </w:rPr>
              <w:t xml:space="preserve"> </w:t>
            </w:r>
            <w:r w:rsidRPr="002156C3">
              <w:rPr>
                <w:rFonts w:ascii="Nirmala UI" w:hAnsi="Nirmala UI" w:cs="Nirmala UI"/>
              </w:rPr>
              <w:t>ଦେୟଗୁଡ଼ିକ</w:t>
            </w:r>
            <w:r w:rsidRPr="002156C3">
              <w:rPr>
                <w:rFonts w:ascii="Cambria" w:hAnsi="Cambria" w:cs="Calibri"/>
              </w:rPr>
              <w:t xml:space="preserve"> </w:t>
            </w:r>
            <w:r w:rsidRPr="002156C3">
              <w:rPr>
                <w:rFonts w:ascii="Nirmala UI" w:hAnsi="Nirmala UI" w:cs="Nirmala UI"/>
              </w:rPr>
              <w:t>ବ୍ୟାଙ୍କ</w:t>
            </w:r>
            <w:r w:rsidRPr="002156C3">
              <w:rPr>
                <w:rFonts w:ascii="Cambria" w:hAnsi="Cambria" w:cs="Calibri"/>
              </w:rPr>
              <w:t xml:space="preserve"> </w:t>
            </w:r>
            <w:r w:rsidRPr="002156C3">
              <w:rPr>
                <w:rFonts w:ascii="Nirmala UI" w:hAnsi="Nirmala UI" w:cs="Nirmala UI"/>
              </w:rPr>
              <w:t>ଆକାଉଣ୍ଟରେ</w:t>
            </w:r>
            <w:r w:rsidRPr="002156C3">
              <w:rPr>
                <w:rFonts w:ascii="Cambria" w:hAnsi="Cambria" w:cs="Calibri"/>
              </w:rPr>
              <w:t xml:space="preserve"> </w:t>
            </w:r>
            <w:r w:rsidR="0092627E">
              <w:rPr>
                <w:rFonts w:ascii="Nirmala UI" w:hAnsi="Nirmala UI" w:cs="Nirmala UI"/>
                <w:cs/>
                <w:lang w:bidi="or-IN"/>
              </w:rPr>
              <w:t>କ୍ରେଡ଼ିଟ୍‌</w:t>
            </w:r>
            <w:r w:rsidRPr="002156C3">
              <w:rPr>
                <w:rFonts w:ascii="Cambria" w:hAnsi="Cambria" w:cs="Calibri"/>
              </w:rPr>
              <w:t xml:space="preserve"> </w:t>
            </w:r>
            <w:r w:rsidRPr="002156C3">
              <w:rPr>
                <w:rFonts w:ascii="Nirmala UI" w:hAnsi="Nirmala UI" w:cs="Nirmala UI"/>
              </w:rPr>
              <w:t>ହୁଏ</w:t>
            </w:r>
            <w:r w:rsidRPr="002156C3">
              <w:rPr>
                <w:rFonts w:ascii="Cambria" w:hAnsi="Cambria" w:cs="Calibri"/>
              </w:rPr>
              <w:t xml:space="preserve"> </w:t>
            </w:r>
            <w:r w:rsidRPr="002156C3">
              <w:rPr>
                <w:rFonts w:ascii="Nirmala UI" w:hAnsi="Nirmala UI" w:cs="Nirmala UI"/>
              </w:rPr>
              <w:t>ନାହିଁ</w:t>
            </w:r>
            <w:r w:rsidRPr="002156C3">
              <w:rPr>
                <w:rFonts w:ascii="Cambria" w:hAnsi="Cambria" w:cs="Calibri"/>
              </w:rPr>
              <w:t xml:space="preserve"> </w:t>
            </w:r>
            <w:r w:rsidRPr="002156C3">
              <w:rPr>
                <w:rFonts w:ascii="Nirmala UI" w:hAnsi="Nirmala UI" w:cs="Nirmala UI"/>
              </w:rPr>
              <w:t>କିମ୍ବା</w:t>
            </w:r>
            <w:r w:rsidRPr="002156C3">
              <w:rPr>
                <w:rFonts w:ascii="Cambria" w:hAnsi="Cambria" w:cs="Calibri"/>
              </w:rPr>
              <w:t xml:space="preserve"> </w:t>
            </w:r>
            <w:r w:rsidRPr="002156C3">
              <w:rPr>
                <w:rFonts w:ascii="Nirmala UI" w:hAnsi="Nirmala UI" w:cs="Nirmala UI"/>
              </w:rPr>
              <w:t>ବ୍ୟାଙ୍କ</w:t>
            </w:r>
            <w:r w:rsidRPr="002156C3">
              <w:rPr>
                <w:rFonts w:ascii="Cambria" w:hAnsi="Cambria" w:cs="Calibri"/>
              </w:rPr>
              <w:t xml:space="preserve"> </w:t>
            </w:r>
            <w:r w:rsidRPr="002156C3">
              <w:rPr>
                <w:rFonts w:ascii="Nirmala UI" w:hAnsi="Nirmala UI" w:cs="Nirmala UI"/>
              </w:rPr>
              <w:t>ଆକାଉଣ୍ଟରେ</w:t>
            </w:r>
            <w:r w:rsidRPr="002156C3">
              <w:rPr>
                <w:rFonts w:ascii="Cambria" w:hAnsi="Cambria" w:cs="Calibri"/>
              </w:rPr>
              <w:t xml:space="preserve"> </w:t>
            </w:r>
            <w:r w:rsidRPr="002156C3">
              <w:rPr>
                <w:rFonts w:ascii="Nirmala UI" w:hAnsi="Nirmala UI" w:cs="Nirmala UI"/>
              </w:rPr>
              <w:t>ପରିବର୍ତ୍ତନ</w:t>
            </w:r>
            <w:r w:rsidRPr="002156C3">
              <w:rPr>
                <w:rFonts w:ascii="Cambria" w:hAnsi="Cambria" w:cs="Calibri"/>
              </w:rPr>
              <w:t xml:space="preserve">, </w:t>
            </w:r>
            <w:r w:rsidRPr="002156C3">
              <w:rPr>
                <w:rFonts w:ascii="Nirmala UI" w:hAnsi="Nirmala UI" w:cs="Nirmala UI"/>
              </w:rPr>
              <w:t>ବ୍ୟାଙ୍କ</w:t>
            </w:r>
            <w:r w:rsidRPr="002156C3">
              <w:rPr>
                <w:rFonts w:ascii="Cambria" w:hAnsi="Cambria" w:cs="Calibri"/>
              </w:rPr>
              <w:t xml:space="preserve"> </w:t>
            </w:r>
            <w:r w:rsidRPr="002156C3">
              <w:rPr>
                <w:rFonts w:ascii="Nirmala UI" w:hAnsi="Nirmala UI" w:cs="Nirmala UI"/>
              </w:rPr>
              <w:t>ଆକାଉଣ୍ଟ</w:t>
            </w:r>
            <w:r w:rsidRPr="002156C3">
              <w:rPr>
                <w:rFonts w:ascii="Cambria" w:hAnsi="Cambria" w:cs="Calibri"/>
              </w:rPr>
              <w:t xml:space="preserve"> </w:t>
            </w:r>
            <w:r w:rsidRPr="002156C3">
              <w:rPr>
                <w:rFonts w:ascii="Nirmala UI" w:hAnsi="Nirmala UI" w:cs="Nirmala UI"/>
              </w:rPr>
              <w:t>ବନ୍ଦ</w:t>
            </w:r>
            <w:r w:rsidRPr="002156C3">
              <w:rPr>
                <w:rFonts w:ascii="Cambria" w:hAnsi="Cambria" w:cs="Calibri"/>
              </w:rPr>
              <w:t xml:space="preserve"> </w:t>
            </w:r>
            <w:r w:rsidRPr="002156C3">
              <w:rPr>
                <w:rFonts w:ascii="Nirmala UI" w:hAnsi="Nirmala UI" w:cs="Nirmala UI"/>
              </w:rPr>
              <w:t>ହେବା</w:t>
            </w:r>
            <w:r w:rsidRPr="002156C3">
              <w:rPr>
                <w:rFonts w:ascii="Cambria" w:hAnsi="Cambria" w:cs="Calibri"/>
              </w:rPr>
              <w:t xml:space="preserve">, </w:t>
            </w:r>
            <w:r w:rsidR="0092627E">
              <w:rPr>
                <w:rFonts w:ascii="Nirmala UI" w:hAnsi="Nirmala UI" w:cs="Nirmala UI"/>
                <w:cs/>
                <w:lang w:bidi="or-IN"/>
              </w:rPr>
              <w:t>ରେକର୍ଡ଼</w:t>
            </w:r>
            <w:r w:rsidRPr="002156C3">
              <w:rPr>
                <w:rFonts w:ascii="Nirmala UI" w:hAnsi="Nirmala UI" w:cs="Nirmala UI"/>
              </w:rPr>
              <w:t>ରେ</w:t>
            </w:r>
            <w:r w:rsidRPr="002156C3">
              <w:rPr>
                <w:rFonts w:ascii="Cambria" w:hAnsi="Cambria" w:cs="Calibri"/>
              </w:rPr>
              <w:t xml:space="preserve"> </w:t>
            </w:r>
            <w:r w:rsidRPr="002156C3">
              <w:rPr>
                <w:rFonts w:ascii="Nirmala UI" w:hAnsi="Nirmala UI" w:cs="Nirmala UI"/>
              </w:rPr>
              <w:t>ଅସମ୍ପୂର୍ଣ୍ଣ</w:t>
            </w:r>
            <w:r w:rsidRPr="002156C3">
              <w:rPr>
                <w:rFonts w:ascii="Cambria" w:hAnsi="Cambria" w:cs="Calibri"/>
              </w:rPr>
              <w:t xml:space="preserve"> </w:t>
            </w:r>
            <w:r w:rsidRPr="002156C3">
              <w:rPr>
                <w:rFonts w:ascii="Nirmala UI" w:hAnsi="Nirmala UI" w:cs="Nirmala UI"/>
              </w:rPr>
              <w:t>ବ୍ୟାଙ୍କ</w:t>
            </w:r>
            <w:r w:rsidRPr="002156C3">
              <w:rPr>
                <w:rFonts w:ascii="Cambria" w:hAnsi="Cambria" w:cs="Calibri"/>
              </w:rPr>
              <w:t xml:space="preserve"> </w:t>
            </w:r>
            <w:r w:rsidRPr="002156C3">
              <w:rPr>
                <w:rFonts w:ascii="Nirmala UI" w:hAnsi="Nirmala UI" w:cs="Nirmala UI"/>
              </w:rPr>
              <w:t>ଆକାଉଣ୍ଟ</w:t>
            </w:r>
            <w:r w:rsidRPr="002156C3">
              <w:rPr>
                <w:rFonts w:ascii="Cambria" w:hAnsi="Cambria" w:cs="Calibri"/>
              </w:rPr>
              <w:t xml:space="preserve">, </w:t>
            </w:r>
            <w:r w:rsidRPr="002156C3">
              <w:rPr>
                <w:rFonts w:ascii="Nirmala UI" w:hAnsi="Nirmala UI" w:cs="Nirmala UI"/>
              </w:rPr>
              <w:t>ନିବେଶକଙ୍କ</w:t>
            </w:r>
            <w:r w:rsidRPr="002156C3">
              <w:rPr>
                <w:rFonts w:ascii="Cambria" w:hAnsi="Cambria" w:cs="Calibri"/>
              </w:rPr>
              <w:t xml:space="preserve"> </w:t>
            </w:r>
            <w:r w:rsidRPr="002156C3">
              <w:rPr>
                <w:rFonts w:ascii="Nirmala UI" w:hAnsi="Nirmala UI" w:cs="Nirmala UI"/>
              </w:rPr>
              <w:t>ଦ୍ୱାରା</w:t>
            </w:r>
            <w:r w:rsidRPr="002156C3">
              <w:rPr>
                <w:rFonts w:ascii="Cambria" w:hAnsi="Cambria" w:cs="Calibri"/>
              </w:rPr>
              <w:t xml:space="preserve"> </w:t>
            </w:r>
            <w:r w:rsidRPr="002156C3">
              <w:rPr>
                <w:rFonts w:ascii="Nirmala UI" w:hAnsi="Nirmala UI" w:cs="Nirmala UI"/>
              </w:rPr>
              <w:t>ପ୍ରାପ୍ତ</w:t>
            </w:r>
            <w:r w:rsidRPr="002156C3">
              <w:rPr>
                <w:rFonts w:ascii="Cambria" w:hAnsi="Cambria" w:cs="Calibri"/>
              </w:rPr>
              <w:t xml:space="preserve"> </w:t>
            </w:r>
            <w:r w:rsidRPr="002156C3">
              <w:rPr>
                <w:rFonts w:ascii="Nirmala UI" w:hAnsi="Nirmala UI" w:cs="Nirmala UI"/>
              </w:rPr>
              <w:t>କିମ୍ବା</w:t>
            </w:r>
            <w:r w:rsidRPr="002156C3">
              <w:rPr>
                <w:rFonts w:ascii="Cambria" w:hAnsi="Cambria" w:cs="Calibri"/>
              </w:rPr>
              <w:t xml:space="preserve"> </w:t>
            </w:r>
            <w:r w:rsidRPr="002156C3">
              <w:rPr>
                <w:rFonts w:ascii="Nirmala UI" w:hAnsi="Nirmala UI" w:cs="Nirmala UI"/>
              </w:rPr>
              <w:t>ନଗଦ</w:t>
            </w:r>
            <w:r w:rsidRPr="002156C3">
              <w:rPr>
                <w:rFonts w:ascii="Cambria" w:hAnsi="Cambria" w:cs="Calibri"/>
              </w:rPr>
              <w:t xml:space="preserve"> </w:t>
            </w:r>
            <w:r w:rsidRPr="002156C3">
              <w:rPr>
                <w:rFonts w:ascii="Nirmala UI" w:hAnsi="Nirmala UI" w:cs="Nirmala UI"/>
              </w:rPr>
              <w:t>ହୋଇନଥିବା</w:t>
            </w:r>
            <w:r w:rsidRPr="002156C3">
              <w:rPr>
                <w:rFonts w:ascii="Cambria" w:hAnsi="Cambria" w:cs="Calibri"/>
              </w:rPr>
              <w:t xml:space="preserve"> </w:t>
            </w:r>
            <w:r w:rsidRPr="002156C3">
              <w:rPr>
                <w:rFonts w:ascii="Nirmala UI" w:hAnsi="Nirmala UI" w:cs="Nirmala UI"/>
              </w:rPr>
              <w:t>ଚେକ୍</w:t>
            </w:r>
            <w:r w:rsidRPr="002156C3">
              <w:rPr>
                <w:rFonts w:ascii="Cambria" w:hAnsi="Cambria" w:cs="Calibri"/>
              </w:rPr>
              <w:t xml:space="preserve">, </w:t>
            </w:r>
            <w:r w:rsidR="0092627E">
              <w:rPr>
                <w:rFonts w:ascii="Nirmala UI" w:hAnsi="Nirmala UI" w:cs="Nirmala UI"/>
                <w:cs/>
                <w:lang w:bidi="or-IN"/>
              </w:rPr>
              <w:t>ରେକର୍ଡ଼</w:t>
            </w:r>
            <w:r w:rsidRPr="002156C3">
              <w:rPr>
                <w:rFonts w:ascii="Nirmala UI" w:hAnsi="Nirmala UI" w:cs="Nirmala UI"/>
              </w:rPr>
              <w:t>ରେ</w:t>
            </w:r>
            <w:r w:rsidRPr="002156C3">
              <w:rPr>
                <w:rFonts w:ascii="Cambria" w:hAnsi="Cambria" w:cs="Calibri"/>
              </w:rPr>
              <w:t xml:space="preserve"> </w:t>
            </w:r>
            <w:r w:rsidRPr="002156C3">
              <w:rPr>
                <w:rFonts w:ascii="Nirmala UI" w:hAnsi="Nirmala UI" w:cs="Nirmala UI"/>
              </w:rPr>
              <w:t>ଠିକଣା</w:t>
            </w:r>
            <w:r w:rsidRPr="002156C3">
              <w:rPr>
                <w:rFonts w:ascii="Cambria" w:hAnsi="Cambria" w:cs="Calibri"/>
              </w:rPr>
              <w:t xml:space="preserve"> </w:t>
            </w:r>
            <w:r w:rsidRPr="002156C3">
              <w:rPr>
                <w:rFonts w:ascii="Nirmala UI" w:hAnsi="Nirmala UI" w:cs="Nirmala UI"/>
              </w:rPr>
              <w:t>ଅପଡେଟ୍</w:t>
            </w:r>
            <w:r w:rsidRPr="002156C3">
              <w:rPr>
                <w:rFonts w:ascii="Cambria" w:hAnsi="Cambria" w:cs="Calibri"/>
              </w:rPr>
              <w:t xml:space="preserve"> </w:t>
            </w:r>
            <w:r w:rsidRPr="002156C3">
              <w:rPr>
                <w:rFonts w:ascii="Nirmala UI" w:hAnsi="Nirmala UI" w:cs="Nirmala UI"/>
              </w:rPr>
              <w:t>ନହେବା</w:t>
            </w:r>
            <w:r w:rsidRPr="002156C3">
              <w:rPr>
                <w:rFonts w:ascii="Cambria" w:hAnsi="Cambria" w:cs="Calibri"/>
              </w:rPr>
              <w:t xml:space="preserve"> </w:t>
            </w:r>
            <w:r w:rsidRPr="002156C3">
              <w:rPr>
                <w:rFonts w:ascii="Nirmala UI" w:hAnsi="Nirmala UI" w:cs="Nirmala UI"/>
              </w:rPr>
              <w:t>ଇତ୍ୟାଦି</w:t>
            </w:r>
            <w:r w:rsidRPr="002156C3">
              <w:rPr>
                <w:rFonts w:ascii="Cambria" w:hAnsi="Cambria" w:cs="Calibri"/>
              </w:rPr>
              <w:t xml:space="preserve"> </w:t>
            </w:r>
            <w:r w:rsidRPr="002156C3">
              <w:rPr>
                <w:rFonts w:ascii="Nirmala UI" w:hAnsi="Nirmala UI" w:cs="Nirmala UI"/>
              </w:rPr>
              <w:t>କାରଣରୁ</w:t>
            </w:r>
            <w:r w:rsidRPr="002156C3">
              <w:rPr>
                <w:rFonts w:ascii="Cambria" w:hAnsi="Cambria" w:cs="Calibri"/>
              </w:rPr>
              <w:t xml:space="preserve"> </w:t>
            </w:r>
            <w:r w:rsidRPr="002156C3">
              <w:rPr>
                <w:rFonts w:ascii="Nirmala UI" w:hAnsi="Nirmala UI" w:cs="Nirmala UI"/>
              </w:rPr>
              <w:t>ନିବେଶକଙ୍କ</w:t>
            </w:r>
            <w:r w:rsidRPr="002156C3">
              <w:rPr>
                <w:rFonts w:ascii="Cambria" w:hAnsi="Cambria" w:cs="Calibri"/>
              </w:rPr>
              <w:t xml:space="preserve"> </w:t>
            </w:r>
            <w:r w:rsidRPr="002156C3">
              <w:rPr>
                <w:rFonts w:ascii="Nirmala UI" w:hAnsi="Nirmala UI" w:cs="Nirmala UI"/>
              </w:rPr>
              <w:t>ଦ୍ୱାରା</w:t>
            </w:r>
            <w:r w:rsidRPr="002156C3">
              <w:rPr>
                <w:rFonts w:ascii="Cambria" w:hAnsi="Cambria" w:cs="Calibri"/>
              </w:rPr>
              <w:t xml:space="preserve"> </w:t>
            </w:r>
            <w:r w:rsidRPr="002156C3">
              <w:rPr>
                <w:rFonts w:ascii="Nirmala UI" w:hAnsi="Nirmala UI" w:cs="Nirmala UI"/>
              </w:rPr>
              <w:t>ପ୍ରାପ୍ତ</w:t>
            </w:r>
            <w:r w:rsidRPr="002156C3">
              <w:rPr>
                <w:rFonts w:ascii="Cambria" w:hAnsi="Cambria" w:cs="Calibri"/>
              </w:rPr>
              <w:t xml:space="preserve"> </w:t>
            </w:r>
            <w:r w:rsidRPr="002156C3">
              <w:rPr>
                <w:rFonts w:ascii="Nirmala UI" w:hAnsi="Nirmala UI" w:cs="Nirmala UI"/>
              </w:rPr>
              <w:t>ହୁଏ</w:t>
            </w:r>
            <w:r w:rsidRPr="002156C3">
              <w:rPr>
                <w:rFonts w:ascii="Cambria" w:hAnsi="Cambria" w:cs="Calibri"/>
              </w:rPr>
              <w:t xml:space="preserve"> </w:t>
            </w:r>
            <w:r w:rsidRPr="002156C3">
              <w:rPr>
                <w:rFonts w:ascii="Nirmala UI" w:hAnsi="Nirmala UI" w:cs="Nirmala UI"/>
              </w:rPr>
              <w:t>ନାହିଁ</w:t>
            </w:r>
            <w:r w:rsidRPr="002156C3">
              <w:rPr>
                <w:rFonts w:ascii="Cambria" w:hAnsi="Cambria" w:cs="Calibri"/>
              </w:rPr>
              <w:t xml:space="preserve">, </w:t>
            </w:r>
            <w:r w:rsidRPr="002156C3">
              <w:rPr>
                <w:rFonts w:ascii="Nirmala UI" w:hAnsi="Nirmala UI" w:cs="Nirmala UI"/>
              </w:rPr>
              <w:t>ସେତେବେଳେ</w:t>
            </w:r>
            <w:r w:rsidRPr="002156C3">
              <w:rPr>
                <w:rFonts w:ascii="Cambria" w:hAnsi="Cambria" w:cs="Calibri"/>
              </w:rPr>
              <w:t xml:space="preserve"> </w:t>
            </w:r>
            <w:r w:rsidRPr="002156C3">
              <w:rPr>
                <w:rFonts w:ascii="Nirmala UI" w:hAnsi="Nirmala UI" w:cs="Nirmala UI"/>
              </w:rPr>
              <w:t>ଏହି</w:t>
            </w:r>
            <w:r w:rsidRPr="002156C3">
              <w:rPr>
                <w:rFonts w:ascii="Cambria" w:hAnsi="Cambria" w:cs="Calibri"/>
              </w:rPr>
              <w:t xml:space="preserve"> </w:t>
            </w:r>
            <w:r w:rsidRPr="002156C3">
              <w:rPr>
                <w:rFonts w:ascii="Nirmala UI" w:hAnsi="Nirmala UI" w:cs="Nirmala UI"/>
              </w:rPr>
              <w:t>ପରି</w:t>
            </w:r>
            <w:r w:rsidRPr="002156C3">
              <w:rPr>
                <w:rFonts w:ascii="Cambria" w:hAnsi="Cambria" w:cs="Calibri"/>
              </w:rPr>
              <w:t xml:space="preserve"> </w:t>
            </w:r>
            <w:r w:rsidRPr="002156C3">
              <w:rPr>
                <w:rFonts w:ascii="Nirmala UI" w:hAnsi="Nirmala UI" w:cs="Nirmala UI"/>
              </w:rPr>
              <w:t>ଅର୍ଥରାଶିର</w:t>
            </w:r>
            <w:r w:rsidRPr="002156C3">
              <w:rPr>
                <w:rFonts w:ascii="Cambria" w:hAnsi="Cambria" w:cs="Calibri"/>
              </w:rPr>
              <w:t xml:space="preserve"> </w:t>
            </w:r>
            <w:r w:rsidRPr="002156C3">
              <w:rPr>
                <w:rFonts w:ascii="Nirmala UI" w:hAnsi="Nirmala UI" w:cs="Nirmala UI"/>
              </w:rPr>
              <w:t>ପରିମାଣକୁ</w:t>
            </w:r>
            <w:r w:rsidRPr="002156C3">
              <w:rPr>
                <w:rFonts w:ascii="Cambria" w:hAnsi="Cambria" w:cs="Calibri"/>
              </w:rPr>
              <w:t xml:space="preserve"> </w:t>
            </w:r>
            <w:r w:rsidRPr="002156C3">
              <w:rPr>
                <w:rFonts w:ascii="Nirmala UI" w:hAnsi="Nirmala UI" w:cs="Nirmala UI"/>
              </w:rPr>
              <w:t>ଦାବିହୀନ</w:t>
            </w:r>
            <w:r w:rsidRPr="002156C3">
              <w:rPr>
                <w:rFonts w:ascii="Cambria" w:hAnsi="Cambria" w:cs="Calibri"/>
              </w:rPr>
              <w:t xml:space="preserve"> </w:t>
            </w:r>
            <w:r w:rsidRPr="002156C3">
              <w:rPr>
                <w:rFonts w:ascii="Nirmala UI" w:hAnsi="Nirmala UI" w:cs="Nirmala UI"/>
              </w:rPr>
              <w:t>ଅର୍ଥରାଶି</w:t>
            </w:r>
            <w:r w:rsidRPr="002156C3">
              <w:rPr>
                <w:rFonts w:ascii="Cambria" w:hAnsi="Cambria" w:cs="Calibri"/>
              </w:rPr>
              <w:t xml:space="preserve"> </w:t>
            </w:r>
            <w:r w:rsidRPr="002156C3">
              <w:rPr>
                <w:rFonts w:ascii="Nirmala UI" w:hAnsi="Nirmala UI" w:cs="Nirmala UI"/>
              </w:rPr>
              <w:t>ଭାବରେ</w:t>
            </w:r>
            <w:r w:rsidRPr="002156C3">
              <w:rPr>
                <w:rFonts w:ascii="Cambria" w:hAnsi="Cambria" w:cs="Calibri"/>
              </w:rPr>
              <w:t xml:space="preserve"> </w:t>
            </w:r>
            <w:r w:rsidRPr="002156C3">
              <w:rPr>
                <w:rFonts w:ascii="Nirmala UI" w:hAnsi="Nirmala UI" w:cs="Nirmala UI"/>
              </w:rPr>
              <w:t>ବିବେଚନା</w:t>
            </w:r>
            <w:r w:rsidRPr="002156C3">
              <w:rPr>
                <w:rFonts w:ascii="Cambria" w:hAnsi="Cambria" w:cs="Calibri"/>
              </w:rPr>
              <w:t xml:space="preserve"> </w:t>
            </w:r>
            <w:r w:rsidRPr="002156C3">
              <w:rPr>
                <w:rFonts w:ascii="Nirmala UI" w:hAnsi="Nirmala UI" w:cs="Nirmala UI"/>
              </w:rPr>
              <w:t>କରାଯାଏ।</w:t>
            </w:r>
          </w:p>
        </w:tc>
      </w:tr>
      <w:tr w:rsidR="006D2E33" w:rsidRPr="00054465" w14:paraId="030FF765" w14:textId="0B31F2DA" w:rsidTr="00A44FD5">
        <w:tc>
          <w:tcPr>
            <w:tcW w:w="6925" w:type="dxa"/>
          </w:tcPr>
          <w:p w14:paraId="42A65B79" w14:textId="77777777" w:rsidR="006D2E33" w:rsidRPr="00054465" w:rsidRDefault="006D2E33" w:rsidP="006D2E33">
            <w:pPr>
              <w:jc w:val="both"/>
              <w:rPr>
                <w:rFonts w:ascii="Cambria" w:hAnsi="Cambria" w:cs="Calibri"/>
              </w:rPr>
            </w:pPr>
            <w:r w:rsidRPr="00054465">
              <w:rPr>
                <w:rFonts w:ascii="Cambria" w:hAnsi="Cambria" w:cs="Calibri"/>
              </w:rPr>
              <w:t>If the investors are not KYC compliant, the payments cannot be made to them.   Hence, such payments are directly credited to unclaimed scheme on the date of payment.</w:t>
            </w:r>
          </w:p>
        </w:tc>
        <w:tc>
          <w:tcPr>
            <w:tcW w:w="6925" w:type="dxa"/>
          </w:tcPr>
          <w:p w14:paraId="163E5077" w14:textId="4894D1AB" w:rsidR="006D2E33" w:rsidRPr="00054465" w:rsidRDefault="002156C3" w:rsidP="006D2E33">
            <w:pPr>
              <w:jc w:val="both"/>
              <w:rPr>
                <w:rFonts w:ascii="Cambria" w:hAnsi="Cambria" w:cs="Calibri"/>
              </w:rPr>
            </w:pPr>
            <w:r w:rsidRPr="002156C3">
              <w:rPr>
                <w:rFonts w:ascii="Nirmala UI" w:hAnsi="Nirmala UI" w:cs="Nirmala UI"/>
              </w:rPr>
              <w:t>ଯଦି</w:t>
            </w:r>
            <w:r w:rsidRPr="002156C3">
              <w:rPr>
                <w:rFonts w:ascii="Cambria" w:hAnsi="Cambria" w:cs="Calibri"/>
              </w:rPr>
              <w:t xml:space="preserve"> </w:t>
            </w:r>
            <w:r w:rsidRPr="002156C3">
              <w:rPr>
                <w:rFonts w:ascii="Nirmala UI" w:hAnsi="Nirmala UI" w:cs="Nirmala UI"/>
              </w:rPr>
              <w:t>ନିବେଶକମାନେ</w:t>
            </w:r>
            <w:r w:rsidRPr="002156C3">
              <w:rPr>
                <w:rFonts w:ascii="Cambria" w:hAnsi="Cambria" w:cs="Calibri"/>
              </w:rPr>
              <w:t xml:space="preserve"> KYC </w:t>
            </w:r>
            <w:r w:rsidRPr="002156C3">
              <w:rPr>
                <w:rFonts w:ascii="Nirmala UI" w:hAnsi="Nirmala UI" w:cs="Nirmala UI"/>
              </w:rPr>
              <w:t>ପାଳନ</w:t>
            </w:r>
            <w:r w:rsidRPr="002156C3">
              <w:rPr>
                <w:rFonts w:ascii="Cambria" w:hAnsi="Cambria" w:cs="Calibri"/>
              </w:rPr>
              <w:t xml:space="preserve"> </w:t>
            </w:r>
            <w:r w:rsidRPr="002156C3">
              <w:rPr>
                <w:rFonts w:ascii="Nirmala UI" w:hAnsi="Nirmala UI" w:cs="Nirmala UI"/>
              </w:rPr>
              <w:t>କରନ୍ତି</w:t>
            </w:r>
            <w:r w:rsidRPr="002156C3">
              <w:rPr>
                <w:rFonts w:ascii="Cambria" w:hAnsi="Cambria" w:cs="Calibri"/>
              </w:rPr>
              <w:t xml:space="preserve"> </w:t>
            </w:r>
            <w:r w:rsidRPr="002156C3">
              <w:rPr>
                <w:rFonts w:ascii="Nirmala UI" w:hAnsi="Nirmala UI" w:cs="Nirmala UI"/>
              </w:rPr>
              <w:t>ନାହିଁ</w:t>
            </w:r>
            <w:r w:rsidRPr="002156C3">
              <w:rPr>
                <w:rFonts w:ascii="Cambria" w:hAnsi="Cambria" w:cs="Calibri"/>
              </w:rPr>
              <w:t xml:space="preserve">, </w:t>
            </w:r>
            <w:r w:rsidRPr="002156C3">
              <w:rPr>
                <w:rFonts w:ascii="Nirmala UI" w:hAnsi="Nirmala UI" w:cs="Nirmala UI"/>
              </w:rPr>
              <w:t>ତେବେ</w:t>
            </w:r>
            <w:r w:rsidRPr="002156C3">
              <w:rPr>
                <w:rFonts w:ascii="Cambria" w:hAnsi="Cambria" w:cs="Calibri"/>
              </w:rPr>
              <w:t xml:space="preserve"> </w:t>
            </w:r>
            <w:r w:rsidRPr="002156C3">
              <w:rPr>
                <w:rFonts w:ascii="Nirmala UI" w:hAnsi="Nirmala UI" w:cs="Nirmala UI"/>
              </w:rPr>
              <w:t>ସେମାନଙ୍କୁ</w:t>
            </w:r>
            <w:r w:rsidRPr="002156C3">
              <w:rPr>
                <w:rFonts w:ascii="Cambria" w:hAnsi="Cambria" w:cs="Calibri"/>
              </w:rPr>
              <w:t xml:space="preserve"> </w:t>
            </w:r>
            <w:r w:rsidRPr="002156C3">
              <w:rPr>
                <w:rFonts w:ascii="Nirmala UI" w:hAnsi="Nirmala UI" w:cs="Nirmala UI"/>
              </w:rPr>
              <w:t>ଦେୟ</w:t>
            </w:r>
            <w:r w:rsidRPr="002156C3">
              <w:rPr>
                <w:rFonts w:ascii="Cambria" w:hAnsi="Cambria" w:cs="Calibri"/>
              </w:rPr>
              <w:t xml:space="preserve"> </w:t>
            </w:r>
            <w:r w:rsidRPr="002156C3">
              <w:rPr>
                <w:rFonts w:ascii="Nirmala UI" w:hAnsi="Nirmala UI" w:cs="Nirmala UI"/>
              </w:rPr>
              <w:t>ପ୍ରଦାନ</w:t>
            </w:r>
            <w:r w:rsidRPr="002156C3">
              <w:rPr>
                <w:rFonts w:ascii="Cambria" w:hAnsi="Cambria" w:cs="Calibri"/>
              </w:rPr>
              <w:t xml:space="preserve"> </w:t>
            </w:r>
            <w:r w:rsidRPr="002156C3">
              <w:rPr>
                <w:rFonts w:ascii="Nirmala UI" w:hAnsi="Nirmala UI" w:cs="Nirmala UI"/>
              </w:rPr>
              <w:t>କରାଯାଇପାରିବ</w:t>
            </w:r>
            <w:r w:rsidRPr="002156C3">
              <w:rPr>
                <w:rFonts w:ascii="Cambria" w:hAnsi="Cambria" w:cs="Calibri"/>
              </w:rPr>
              <w:t xml:space="preserve"> </w:t>
            </w:r>
            <w:r w:rsidRPr="002156C3">
              <w:rPr>
                <w:rFonts w:ascii="Nirmala UI" w:hAnsi="Nirmala UI" w:cs="Nirmala UI"/>
              </w:rPr>
              <w:t>ନାହିଁ।</w:t>
            </w:r>
            <w:r w:rsidRPr="002156C3">
              <w:rPr>
                <w:rFonts w:ascii="Cambria" w:hAnsi="Cambria" w:cs="Calibri"/>
              </w:rPr>
              <w:t xml:space="preserve"> </w:t>
            </w:r>
            <w:r w:rsidRPr="002156C3">
              <w:rPr>
                <w:rFonts w:ascii="Nirmala UI" w:hAnsi="Nirmala UI" w:cs="Nirmala UI"/>
              </w:rPr>
              <w:t>ତେଣୁ</w:t>
            </w:r>
            <w:r w:rsidRPr="002156C3">
              <w:rPr>
                <w:rFonts w:ascii="Cambria" w:hAnsi="Cambria" w:cs="Calibri"/>
              </w:rPr>
              <w:t xml:space="preserve">, </w:t>
            </w:r>
            <w:r w:rsidRPr="002156C3">
              <w:rPr>
                <w:rFonts w:ascii="Nirmala UI" w:hAnsi="Nirmala UI" w:cs="Nirmala UI"/>
              </w:rPr>
              <w:t>ଏପରି</w:t>
            </w:r>
            <w:r w:rsidRPr="002156C3">
              <w:rPr>
                <w:rFonts w:ascii="Cambria" w:hAnsi="Cambria" w:cs="Calibri"/>
              </w:rPr>
              <w:t xml:space="preserve"> </w:t>
            </w:r>
            <w:r w:rsidRPr="002156C3">
              <w:rPr>
                <w:rFonts w:ascii="Nirmala UI" w:hAnsi="Nirmala UI" w:cs="Nirmala UI"/>
              </w:rPr>
              <w:t>ଦେୟଗୁଡ଼ିକୁ</w:t>
            </w:r>
            <w:r w:rsidRPr="002156C3">
              <w:rPr>
                <w:rFonts w:ascii="Cambria" w:hAnsi="Cambria" w:cs="Calibri"/>
              </w:rPr>
              <w:t xml:space="preserve"> </w:t>
            </w:r>
            <w:r w:rsidRPr="002156C3">
              <w:rPr>
                <w:rFonts w:ascii="Nirmala UI" w:hAnsi="Nirmala UI" w:cs="Nirmala UI"/>
              </w:rPr>
              <w:t>ଦେୟ</w:t>
            </w:r>
            <w:r w:rsidRPr="002156C3">
              <w:rPr>
                <w:rFonts w:ascii="Cambria" w:hAnsi="Cambria" w:cs="Calibri"/>
              </w:rPr>
              <w:t xml:space="preserve"> </w:t>
            </w:r>
            <w:r w:rsidRPr="002156C3">
              <w:rPr>
                <w:rFonts w:ascii="Nirmala UI" w:hAnsi="Nirmala UI" w:cs="Nirmala UI"/>
              </w:rPr>
              <w:t>ତାରିଖରେ</w:t>
            </w:r>
            <w:r w:rsidRPr="002156C3">
              <w:rPr>
                <w:rFonts w:ascii="Cambria" w:hAnsi="Cambria" w:cs="Calibri"/>
              </w:rPr>
              <w:t xml:space="preserve"> </w:t>
            </w:r>
            <w:r w:rsidRPr="002156C3">
              <w:rPr>
                <w:rFonts w:ascii="Nirmala UI" w:hAnsi="Nirmala UI" w:cs="Nirmala UI"/>
              </w:rPr>
              <w:t>ସିଧାସଳଖ</w:t>
            </w:r>
            <w:r w:rsidRPr="002156C3">
              <w:rPr>
                <w:rFonts w:ascii="Cambria" w:hAnsi="Cambria" w:cs="Calibri"/>
              </w:rPr>
              <w:t xml:space="preserve"> </w:t>
            </w:r>
            <w:r w:rsidRPr="002156C3">
              <w:rPr>
                <w:rFonts w:ascii="Nirmala UI" w:hAnsi="Nirmala UI" w:cs="Nirmala UI"/>
              </w:rPr>
              <w:t>ଦାବିହୀନ</w:t>
            </w:r>
            <w:r w:rsidRPr="002156C3">
              <w:rPr>
                <w:rFonts w:ascii="Cambria" w:hAnsi="Cambria" w:cs="Calibri"/>
              </w:rPr>
              <w:t xml:space="preserve"> </w:t>
            </w:r>
            <w:r w:rsidRPr="002156C3">
              <w:rPr>
                <w:rFonts w:ascii="Nirmala UI" w:hAnsi="Nirmala UI" w:cs="Nirmala UI"/>
              </w:rPr>
              <w:t>ଯୋଜନାରେ</w:t>
            </w:r>
            <w:r w:rsidRPr="002156C3">
              <w:rPr>
                <w:rFonts w:ascii="Cambria" w:hAnsi="Cambria" w:cs="Calibri"/>
              </w:rPr>
              <w:t xml:space="preserve"> </w:t>
            </w:r>
            <w:r w:rsidRPr="002156C3">
              <w:rPr>
                <w:rFonts w:ascii="Nirmala UI" w:hAnsi="Nirmala UI" w:cs="Nirmala UI"/>
              </w:rPr>
              <w:t>ଜମା</w:t>
            </w:r>
            <w:r w:rsidRPr="002156C3">
              <w:rPr>
                <w:rFonts w:ascii="Cambria" w:hAnsi="Cambria" w:cs="Calibri"/>
              </w:rPr>
              <w:t xml:space="preserve"> </w:t>
            </w:r>
            <w:r w:rsidRPr="002156C3">
              <w:rPr>
                <w:rFonts w:ascii="Nirmala UI" w:hAnsi="Nirmala UI" w:cs="Nirmala UI"/>
              </w:rPr>
              <w:t>କରାଯାଏ।</w:t>
            </w:r>
          </w:p>
        </w:tc>
      </w:tr>
      <w:tr w:rsidR="006D2E33" w:rsidRPr="00054465" w14:paraId="0E5C815F" w14:textId="6FA1B2B4" w:rsidTr="00A44FD5">
        <w:tc>
          <w:tcPr>
            <w:tcW w:w="6925" w:type="dxa"/>
          </w:tcPr>
          <w:p w14:paraId="16928748" w14:textId="77777777" w:rsidR="006D2E33" w:rsidRPr="00054465" w:rsidRDefault="006D2E33" w:rsidP="006D2E33">
            <w:pPr>
              <w:jc w:val="both"/>
              <w:rPr>
                <w:rFonts w:ascii="Cambria" w:hAnsi="Cambria" w:cs="Calibri"/>
              </w:rPr>
            </w:pPr>
          </w:p>
        </w:tc>
        <w:tc>
          <w:tcPr>
            <w:tcW w:w="6925" w:type="dxa"/>
          </w:tcPr>
          <w:p w14:paraId="29519C8D" w14:textId="77777777" w:rsidR="006D2E33" w:rsidRPr="00054465" w:rsidRDefault="006D2E33" w:rsidP="006D2E33">
            <w:pPr>
              <w:jc w:val="both"/>
              <w:rPr>
                <w:rFonts w:ascii="Cambria" w:hAnsi="Cambria" w:cs="Calibri"/>
              </w:rPr>
            </w:pPr>
          </w:p>
        </w:tc>
      </w:tr>
      <w:tr w:rsidR="006D2E33" w:rsidRPr="00054465" w14:paraId="42FDC6F9" w14:textId="3AEF9C1F" w:rsidTr="00A44FD5">
        <w:tc>
          <w:tcPr>
            <w:tcW w:w="6925" w:type="dxa"/>
          </w:tcPr>
          <w:p w14:paraId="0DDBC413" w14:textId="77777777" w:rsidR="006D2E33" w:rsidRPr="00054465" w:rsidRDefault="006D2E33" w:rsidP="006D2E33">
            <w:pPr>
              <w:jc w:val="both"/>
              <w:rPr>
                <w:rFonts w:ascii="Cambria" w:hAnsi="Cambria" w:cs="Calibri"/>
                <w:b/>
                <w:bCs/>
              </w:rPr>
            </w:pPr>
            <w:r w:rsidRPr="00054465">
              <w:rPr>
                <w:rFonts w:ascii="Cambria" w:hAnsi="Cambria" w:cs="Calibri"/>
                <w:b/>
                <w:bCs/>
              </w:rPr>
              <w:t>Q2. How will investors come to know if they have any unclaimed amounts lying with Mutual Funds?</w:t>
            </w:r>
          </w:p>
        </w:tc>
        <w:tc>
          <w:tcPr>
            <w:tcW w:w="6925" w:type="dxa"/>
          </w:tcPr>
          <w:p w14:paraId="1545355E" w14:textId="0690E9E3" w:rsidR="006D2E33" w:rsidRPr="00054465" w:rsidRDefault="002156C3" w:rsidP="006D2E33">
            <w:pPr>
              <w:jc w:val="both"/>
              <w:rPr>
                <w:rFonts w:ascii="Cambria" w:hAnsi="Cambria" w:cs="Calibri"/>
                <w:b/>
                <w:bCs/>
              </w:rPr>
            </w:pPr>
            <w:r w:rsidRPr="002156C3">
              <w:rPr>
                <w:rFonts w:ascii="Nirmala UI" w:hAnsi="Nirmala UI" w:cs="Nirmala UI"/>
                <w:b/>
                <w:bCs/>
              </w:rPr>
              <w:t>ପ୍ରଶ୍ନ</w:t>
            </w:r>
            <w:r w:rsidRPr="002156C3">
              <w:rPr>
                <w:rFonts w:ascii="Cambria" w:hAnsi="Cambria" w:cs="Calibri"/>
                <w:b/>
                <w:bCs/>
              </w:rPr>
              <w:t xml:space="preserve"> 2. </w:t>
            </w:r>
            <w:r w:rsidRPr="002156C3">
              <w:rPr>
                <w:rFonts w:ascii="Nirmala UI" w:hAnsi="Nirmala UI" w:cs="Nirmala UI"/>
                <w:b/>
                <w:bCs/>
              </w:rPr>
              <w:t>ନିବେଶକମାନେ</w:t>
            </w:r>
            <w:r w:rsidRPr="002156C3">
              <w:rPr>
                <w:rFonts w:ascii="Cambria" w:hAnsi="Cambria" w:cs="Calibri"/>
                <w:b/>
                <w:bCs/>
              </w:rPr>
              <w:t xml:space="preserve"> </w:t>
            </w:r>
            <w:r w:rsidRPr="002156C3">
              <w:rPr>
                <w:rFonts w:ascii="Nirmala UI" w:hAnsi="Nirmala UI" w:cs="Nirmala UI"/>
                <w:b/>
                <w:bCs/>
              </w:rPr>
              <w:t>କିପରି</w:t>
            </w:r>
            <w:r w:rsidRPr="002156C3">
              <w:rPr>
                <w:rFonts w:ascii="Cambria" w:hAnsi="Cambria" w:cs="Calibri"/>
                <w:b/>
                <w:bCs/>
              </w:rPr>
              <w:t xml:space="preserve"> </w:t>
            </w:r>
            <w:r w:rsidRPr="002156C3">
              <w:rPr>
                <w:rFonts w:ascii="Nirmala UI" w:hAnsi="Nirmala UI" w:cs="Nirmala UI"/>
                <w:b/>
                <w:bCs/>
              </w:rPr>
              <w:t>ଜାଣିବେ</w:t>
            </w:r>
            <w:r w:rsidRPr="002156C3">
              <w:rPr>
                <w:rFonts w:ascii="Cambria" w:hAnsi="Cambria" w:cs="Calibri"/>
                <w:b/>
                <w:bCs/>
              </w:rPr>
              <w:t xml:space="preserve"> </w:t>
            </w:r>
            <w:r w:rsidRPr="002156C3">
              <w:rPr>
                <w:rFonts w:ascii="Nirmala UI" w:hAnsi="Nirmala UI" w:cs="Nirmala UI"/>
                <w:b/>
                <w:bCs/>
              </w:rPr>
              <w:t>ଯେ</w:t>
            </w:r>
            <w:r w:rsidRPr="002156C3">
              <w:rPr>
                <w:rFonts w:ascii="Cambria" w:hAnsi="Cambria" w:cs="Calibri"/>
                <w:b/>
                <w:bCs/>
              </w:rPr>
              <w:t xml:space="preserve"> </w:t>
            </w:r>
            <w:r w:rsidRPr="002156C3">
              <w:rPr>
                <w:rFonts w:ascii="Nirmala UI" w:hAnsi="Nirmala UI" w:cs="Nirmala UI"/>
                <w:b/>
                <w:bCs/>
              </w:rPr>
              <w:t>ସେମାନଙ୍କର</w:t>
            </w:r>
            <w:r w:rsidRPr="002156C3">
              <w:rPr>
                <w:rFonts w:ascii="Cambria" w:hAnsi="Cambria" w:cs="Calibri"/>
                <w:b/>
                <w:bCs/>
              </w:rPr>
              <w:t xml:space="preserve"> </w:t>
            </w:r>
            <w:r w:rsidRPr="002156C3">
              <w:rPr>
                <w:rFonts w:ascii="Nirmala UI" w:hAnsi="Nirmala UI" w:cs="Nirmala UI"/>
                <w:b/>
                <w:bCs/>
              </w:rPr>
              <w:t>ମ୍ୟୁଚୁଆଲ୍</w:t>
            </w:r>
            <w:r w:rsidRPr="002156C3">
              <w:rPr>
                <w:rFonts w:ascii="Cambria" w:hAnsi="Cambria" w:cs="Calibri"/>
                <w:b/>
                <w:bCs/>
              </w:rPr>
              <w:t xml:space="preserve"> </w:t>
            </w:r>
            <w:r w:rsidRPr="002156C3">
              <w:rPr>
                <w:rFonts w:ascii="Nirmala UI" w:hAnsi="Nirmala UI" w:cs="Nirmala UI"/>
                <w:b/>
                <w:bCs/>
              </w:rPr>
              <w:t>ଫଣ୍ଡରେ</w:t>
            </w:r>
            <w:r w:rsidRPr="002156C3">
              <w:rPr>
                <w:rFonts w:ascii="Cambria" w:hAnsi="Cambria" w:cs="Calibri"/>
                <w:b/>
                <w:bCs/>
              </w:rPr>
              <w:t xml:space="preserve"> </w:t>
            </w:r>
            <w:r w:rsidRPr="002156C3">
              <w:rPr>
                <w:rFonts w:ascii="Nirmala UI" w:hAnsi="Nirmala UI" w:cs="Nirmala UI"/>
                <w:b/>
                <w:bCs/>
              </w:rPr>
              <w:t>କୌଣସି</w:t>
            </w:r>
            <w:r w:rsidRPr="002156C3">
              <w:rPr>
                <w:rFonts w:ascii="Cambria" w:hAnsi="Cambria" w:cs="Calibri"/>
                <w:b/>
                <w:bCs/>
              </w:rPr>
              <w:t xml:space="preserve"> </w:t>
            </w:r>
            <w:r w:rsidRPr="002156C3">
              <w:rPr>
                <w:rFonts w:ascii="Nirmala UI" w:hAnsi="Nirmala UI" w:cs="Nirmala UI"/>
                <w:b/>
                <w:bCs/>
              </w:rPr>
              <w:t>ଦାବିହୀନ</w:t>
            </w:r>
            <w:r w:rsidRPr="002156C3">
              <w:rPr>
                <w:rFonts w:ascii="Cambria" w:hAnsi="Cambria" w:cs="Calibri"/>
                <w:b/>
                <w:bCs/>
              </w:rPr>
              <w:t xml:space="preserve"> </w:t>
            </w:r>
            <w:r w:rsidRPr="002156C3">
              <w:rPr>
                <w:rFonts w:ascii="Nirmala UI" w:hAnsi="Nirmala UI" w:cs="Nirmala UI"/>
                <w:b/>
                <w:bCs/>
              </w:rPr>
              <w:t>ଅର୍ଥରାଶି</w:t>
            </w:r>
            <w:r w:rsidRPr="002156C3">
              <w:rPr>
                <w:rFonts w:ascii="Cambria" w:hAnsi="Cambria" w:cs="Calibri"/>
                <w:b/>
                <w:bCs/>
              </w:rPr>
              <w:t xml:space="preserve"> </w:t>
            </w:r>
            <w:r w:rsidRPr="002156C3">
              <w:rPr>
                <w:rFonts w:ascii="Nirmala UI" w:hAnsi="Nirmala UI" w:cs="Nirmala UI"/>
                <w:b/>
                <w:bCs/>
              </w:rPr>
              <w:t>ପଡ଼ି</w:t>
            </w:r>
            <w:r w:rsidRPr="002156C3">
              <w:rPr>
                <w:rFonts w:ascii="Cambria" w:hAnsi="Cambria" w:cs="Calibri"/>
                <w:b/>
                <w:bCs/>
              </w:rPr>
              <w:t xml:space="preserve"> </w:t>
            </w:r>
            <w:r w:rsidRPr="002156C3">
              <w:rPr>
                <w:rFonts w:ascii="Nirmala UI" w:hAnsi="Nirmala UI" w:cs="Nirmala UI"/>
                <w:b/>
                <w:bCs/>
              </w:rPr>
              <w:t>ରହିଛି</w:t>
            </w:r>
            <w:r w:rsidRPr="002156C3">
              <w:rPr>
                <w:rFonts w:ascii="Cambria" w:hAnsi="Cambria" w:cs="Calibri"/>
                <w:b/>
                <w:bCs/>
              </w:rPr>
              <w:t xml:space="preserve"> </w:t>
            </w:r>
            <w:r w:rsidRPr="002156C3">
              <w:rPr>
                <w:rFonts w:ascii="Nirmala UI" w:hAnsi="Nirmala UI" w:cs="Nirmala UI"/>
                <w:b/>
                <w:bCs/>
              </w:rPr>
              <w:t>କି</w:t>
            </w:r>
            <w:r w:rsidRPr="002156C3">
              <w:rPr>
                <w:rFonts w:ascii="Cambria" w:hAnsi="Cambria" w:cs="Calibri"/>
                <w:b/>
                <w:bCs/>
              </w:rPr>
              <w:t xml:space="preserve"> </w:t>
            </w:r>
            <w:r w:rsidRPr="002156C3">
              <w:rPr>
                <w:rFonts w:ascii="Nirmala UI" w:hAnsi="Nirmala UI" w:cs="Nirmala UI"/>
                <w:b/>
                <w:bCs/>
              </w:rPr>
              <w:t>ନାହିଁ</w:t>
            </w:r>
            <w:r w:rsidRPr="002156C3">
              <w:rPr>
                <w:rFonts w:ascii="Cambria" w:hAnsi="Cambria" w:cs="Calibri"/>
                <w:b/>
                <w:bCs/>
              </w:rPr>
              <w:t xml:space="preserve"> ?</w:t>
            </w:r>
          </w:p>
        </w:tc>
      </w:tr>
      <w:tr w:rsidR="006D2E33" w:rsidRPr="00054465" w14:paraId="1BAB9C6A" w14:textId="1B1D2467" w:rsidTr="00A44FD5">
        <w:tc>
          <w:tcPr>
            <w:tcW w:w="6925" w:type="dxa"/>
          </w:tcPr>
          <w:p w14:paraId="1CC70F88" w14:textId="77777777" w:rsidR="006D2E33" w:rsidRPr="00054465" w:rsidRDefault="006D2E33" w:rsidP="006D2E33">
            <w:pPr>
              <w:jc w:val="both"/>
              <w:rPr>
                <w:rFonts w:ascii="Cambria" w:hAnsi="Cambria" w:cs="Calibri"/>
              </w:rPr>
            </w:pPr>
            <w:r w:rsidRPr="00054465">
              <w:rPr>
                <w:rFonts w:ascii="Cambria" w:hAnsi="Cambria" w:cs="Calibri"/>
              </w:rPr>
              <w:t>The information of unclaimed amount is made available to the investor on the websites of Asset Management Company (AMC) and Registrar &amp; transfer Agent (RTA).</w:t>
            </w:r>
          </w:p>
        </w:tc>
        <w:tc>
          <w:tcPr>
            <w:tcW w:w="6925" w:type="dxa"/>
          </w:tcPr>
          <w:p w14:paraId="480A414F" w14:textId="016878B6" w:rsidR="006D2E33" w:rsidRPr="00054465" w:rsidRDefault="00093A8F" w:rsidP="006D2E33">
            <w:pPr>
              <w:jc w:val="both"/>
              <w:rPr>
                <w:rFonts w:ascii="Cambria" w:hAnsi="Cambria" w:cs="Calibri"/>
              </w:rPr>
            </w:pPr>
            <w:r w:rsidRPr="00093A8F">
              <w:rPr>
                <w:rFonts w:ascii="Nirmala UI" w:hAnsi="Nirmala UI" w:cs="Nirmala UI"/>
              </w:rPr>
              <w:t>ଦାବିହୀନ</w:t>
            </w:r>
            <w:r w:rsidRPr="00093A8F">
              <w:rPr>
                <w:rFonts w:ascii="Cambria" w:hAnsi="Cambria" w:cs="Calibri"/>
              </w:rPr>
              <w:t xml:space="preserve"> </w:t>
            </w:r>
            <w:r w:rsidRPr="00093A8F">
              <w:rPr>
                <w:rFonts w:ascii="Nirmala UI" w:hAnsi="Nirmala UI" w:cs="Nirmala UI"/>
              </w:rPr>
              <w:t>ଅର୍ଥରାଶି</w:t>
            </w:r>
            <w:r w:rsidRPr="00093A8F">
              <w:rPr>
                <w:rFonts w:ascii="Cambria" w:hAnsi="Cambria" w:cs="Calibri"/>
              </w:rPr>
              <w:t xml:space="preserve"> </w:t>
            </w:r>
            <w:r w:rsidRPr="00093A8F">
              <w:rPr>
                <w:rFonts w:ascii="Nirmala UI" w:hAnsi="Nirmala UI" w:cs="Nirmala UI"/>
              </w:rPr>
              <w:t>ପରିମାଣର</w:t>
            </w:r>
            <w:r w:rsidRPr="00093A8F">
              <w:rPr>
                <w:rFonts w:ascii="Cambria" w:hAnsi="Cambria" w:cs="Calibri"/>
              </w:rPr>
              <w:t xml:space="preserve"> </w:t>
            </w:r>
            <w:r w:rsidRPr="00093A8F">
              <w:rPr>
                <w:rFonts w:ascii="Nirmala UI" w:hAnsi="Nirmala UI" w:cs="Nirmala UI"/>
              </w:rPr>
              <w:t>ସୂଚନା</w:t>
            </w:r>
            <w:r w:rsidRPr="00093A8F">
              <w:rPr>
                <w:rFonts w:ascii="Cambria" w:hAnsi="Cambria" w:cs="Calibri"/>
              </w:rPr>
              <w:t xml:space="preserve"> </w:t>
            </w:r>
            <w:r w:rsidRPr="00093A8F">
              <w:rPr>
                <w:rFonts w:ascii="Nirmala UI" w:hAnsi="Nirmala UI" w:cs="Nirmala UI"/>
              </w:rPr>
              <w:t>ନିବେଶକଙ୍କୁ</w:t>
            </w:r>
            <w:r w:rsidRPr="00093A8F">
              <w:rPr>
                <w:rFonts w:ascii="Cambria" w:hAnsi="Cambria" w:cs="Calibri"/>
              </w:rPr>
              <w:t xml:space="preserve"> </w:t>
            </w:r>
            <w:r w:rsidRPr="00093A8F">
              <w:rPr>
                <w:rFonts w:ascii="Nirmala UI" w:hAnsi="Nirmala UI" w:cs="Nirmala UI"/>
              </w:rPr>
              <w:t>ସମ୍ପତ୍ତି</w:t>
            </w:r>
            <w:r w:rsidRPr="00093A8F">
              <w:rPr>
                <w:rFonts w:ascii="Cambria" w:hAnsi="Cambria" w:cs="Calibri"/>
              </w:rPr>
              <w:t xml:space="preserve"> </w:t>
            </w:r>
            <w:r w:rsidRPr="00093A8F">
              <w:rPr>
                <w:rFonts w:ascii="Nirmala UI" w:hAnsi="Nirmala UI" w:cs="Nirmala UI"/>
              </w:rPr>
              <w:t>ପରିଚାଳନା</w:t>
            </w:r>
            <w:r w:rsidRPr="00093A8F">
              <w:rPr>
                <w:rFonts w:ascii="Cambria" w:hAnsi="Cambria" w:cs="Calibri"/>
              </w:rPr>
              <w:t xml:space="preserve"> </w:t>
            </w:r>
            <w:r w:rsidRPr="00093A8F">
              <w:rPr>
                <w:rFonts w:ascii="Nirmala UI" w:hAnsi="Nirmala UI" w:cs="Nirmala UI"/>
              </w:rPr>
              <w:t>କମ୍ପାନୀ</w:t>
            </w:r>
            <w:r w:rsidRPr="00093A8F">
              <w:rPr>
                <w:rFonts w:ascii="Cambria" w:hAnsi="Cambria" w:cs="Calibri"/>
              </w:rPr>
              <w:t xml:space="preserve"> (AMC) </w:t>
            </w:r>
            <w:r w:rsidRPr="00093A8F">
              <w:rPr>
                <w:rFonts w:ascii="Nirmala UI" w:hAnsi="Nirmala UI" w:cs="Nirmala UI"/>
              </w:rPr>
              <w:t>ଏବଂ</w:t>
            </w:r>
            <w:r w:rsidRPr="00093A8F">
              <w:rPr>
                <w:rFonts w:ascii="Cambria" w:hAnsi="Cambria" w:cs="Calibri"/>
              </w:rPr>
              <w:t xml:space="preserve"> </w:t>
            </w:r>
            <w:r w:rsidRPr="00093A8F">
              <w:rPr>
                <w:rFonts w:ascii="Nirmala UI" w:hAnsi="Nirmala UI" w:cs="Nirmala UI"/>
              </w:rPr>
              <w:t>ରେଜିଷ୍ଟ୍ରାର</w:t>
            </w:r>
            <w:r w:rsidRPr="00093A8F">
              <w:rPr>
                <w:rFonts w:ascii="Cambria" w:hAnsi="Cambria" w:cs="Calibri"/>
              </w:rPr>
              <w:t xml:space="preserve"> </w:t>
            </w:r>
            <w:r w:rsidRPr="00093A8F">
              <w:rPr>
                <w:rFonts w:ascii="Nirmala UI" w:hAnsi="Nirmala UI" w:cs="Nirmala UI"/>
              </w:rPr>
              <w:t>ଏବଂ</w:t>
            </w:r>
            <w:r w:rsidRPr="00093A8F">
              <w:rPr>
                <w:rFonts w:ascii="Cambria" w:hAnsi="Cambria" w:cs="Calibri"/>
              </w:rPr>
              <w:t xml:space="preserve"> </w:t>
            </w:r>
            <w:r w:rsidRPr="00093A8F">
              <w:rPr>
                <w:rFonts w:ascii="Nirmala UI" w:hAnsi="Nirmala UI" w:cs="Nirmala UI"/>
              </w:rPr>
              <w:t>ସ୍ଥାନାନ୍ତର</w:t>
            </w:r>
            <w:r w:rsidRPr="00093A8F">
              <w:rPr>
                <w:rFonts w:ascii="Cambria" w:hAnsi="Cambria" w:cs="Calibri"/>
              </w:rPr>
              <w:t xml:space="preserve"> </w:t>
            </w:r>
            <w:r w:rsidRPr="00093A8F">
              <w:rPr>
                <w:rFonts w:ascii="Nirmala UI" w:hAnsi="Nirmala UI" w:cs="Nirmala UI"/>
              </w:rPr>
              <w:t>ଏଜେଣ୍ଟ</w:t>
            </w:r>
            <w:r w:rsidRPr="00093A8F">
              <w:rPr>
                <w:rFonts w:ascii="Cambria" w:hAnsi="Cambria" w:cs="Calibri"/>
              </w:rPr>
              <w:t xml:space="preserve"> (RTA) </w:t>
            </w:r>
            <w:r w:rsidR="006F189F">
              <w:rPr>
                <w:rFonts w:ascii="Nirmala UI" w:hAnsi="Nirmala UI" w:cs="Nirmala UI"/>
                <w:cs/>
                <w:lang w:bidi="or-IN"/>
              </w:rPr>
              <w:t>ୱେବସାଇଟ୍‌</w:t>
            </w:r>
            <w:r w:rsidRPr="00093A8F">
              <w:rPr>
                <w:rFonts w:ascii="Nirmala UI" w:hAnsi="Nirmala UI" w:cs="Nirmala UI"/>
              </w:rPr>
              <w:t>ରେ</w:t>
            </w:r>
            <w:r w:rsidRPr="00093A8F">
              <w:rPr>
                <w:rFonts w:ascii="Cambria" w:hAnsi="Cambria" w:cs="Calibri"/>
              </w:rPr>
              <w:t xml:space="preserve"> </w:t>
            </w:r>
            <w:r w:rsidRPr="00093A8F">
              <w:rPr>
                <w:rFonts w:ascii="Nirmala UI" w:hAnsi="Nirmala UI" w:cs="Nirmala UI"/>
              </w:rPr>
              <w:t>ଉପଲବ୍ଧ</w:t>
            </w:r>
            <w:r w:rsidRPr="00093A8F">
              <w:rPr>
                <w:rFonts w:ascii="Cambria" w:hAnsi="Cambria" w:cs="Calibri"/>
              </w:rPr>
              <w:t xml:space="preserve"> </w:t>
            </w:r>
            <w:r w:rsidRPr="00093A8F">
              <w:rPr>
                <w:rFonts w:ascii="Nirmala UI" w:hAnsi="Nirmala UI" w:cs="Nirmala UI"/>
              </w:rPr>
              <w:t>କରାଯାଇଛି।</w:t>
            </w:r>
          </w:p>
        </w:tc>
      </w:tr>
      <w:tr w:rsidR="006D2E33" w:rsidRPr="00054465" w14:paraId="05CF6D5D" w14:textId="4C784EE3" w:rsidTr="00A44FD5">
        <w:tc>
          <w:tcPr>
            <w:tcW w:w="6925" w:type="dxa"/>
          </w:tcPr>
          <w:p w14:paraId="219C5757" w14:textId="77777777" w:rsidR="006D2E33" w:rsidRPr="00054465" w:rsidRDefault="006D2E33" w:rsidP="006D2E33">
            <w:pPr>
              <w:jc w:val="both"/>
              <w:rPr>
                <w:rFonts w:ascii="Cambria" w:hAnsi="Cambria" w:cs="Calibri"/>
              </w:rPr>
            </w:pPr>
            <w:r w:rsidRPr="00054465">
              <w:rPr>
                <w:rFonts w:ascii="Cambria" w:hAnsi="Cambria" w:cs="Calibri"/>
              </w:rPr>
              <w:t xml:space="preserve">Investors can also logon to MF Central at </w:t>
            </w:r>
            <w:hyperlink r:id="rId8" w:history="1">
              <w:r w:rsidRPr="00054465">
                <w:rPr>
                  <w:rStyle w:val="Hyperlink"/>
                  <w:rFonts w:ascii="Cambria" w:hAnsi="Cambria" w:cs="Calibri"/>
                </w:rPr>
                <w:t>www.mfcentral.com</w:t>
              </w:r>
            </w:hyperlink>
            <w:r w:rsidRPr="00054465">
              <w:rPr>
                <w:rFonts w:ascii="Cambria" w:hAnsi="Cambria" w:cs="Calibri"/>
              </w:rPr>
              <w:t xml:space="preserve"> The investor has to log-in with user ID, password or OTP and provide required details for viewing the unclaimed amount.</w:t>
            </w:r>
          </w:p>
        </w:tc>
        <w:tc>
          <w:tcPr>
            <w:tcW w:w="6925" w:type="dxa"/>
          </w:tcPr>
          <w:p w14:paraId="3E77367A" w14:textId="08C8426B" w:rsidR="006D2E33" w:rsidRPr="00054465" w:rsidRDefault="00093A8F" w:rsidP="00182C92">
            <w:pPr>
              <w:jc w:val="both"/>
              <w:rPr>
                <w:rFonts w:ascii="Cambria" w:hAnsi="Cambria" w:cs="Calibri"/>
              </w:rPr>
            </w:pPr>
            <w:r w:rsidRPr="00093A8F">
              <w:rPr>
                <w:rFonts w:ascii="Nirmala UI" w:hAnsi="Nirmala UI" w:cs="Nirmala UI"/>
              </w:rPr>
              <w:t>ନିବେଶକମାନେ</w:t>
            </w:r>
            <w:r w:rsidRPr="00093A8F">
              <w:rPr>
                <w:rFonts w:ascii="Cambria" w:hAnsi="Cambria" w:cs="Calibri"/>
              </w:rPr>
              <w:t xml:space="preserve"> www.mfcentral.com </w:t>
            </w:r>
            <w:r w:rsidRPr="00093A8F">
              <w:rPr>
                <w:rFonts w:ascii="Nirmala UI" w:hAnsi="Nirmala UI" w:cs="Nirmala UI"/>
              </w:rPr>
              <w:t>ରେ</w:t>
            </w:r>
            <w:r w:rsidRPr="00093A8F">
              <w:rPr>
                <w:rFonts w:ascii="Cambria" w:hAnsi="Cambria" w:cs="Calibri"/>
              </w:rPr>
              <w:t xml:space="preserve"> MF </w:t>
            </w:r>
            <w:r w:rsidRPr="00093A8F">
              <w:rPr>
                <w:rFonts w:ascii="Nirmala UI" w:hAnsi="Nirmala UI" w:cs="Nirmala UI"/>
              </w:rPr>
              <w:t>ସେଣ୍ଟ୍ରାଲରେ</w:t>
            </w:r>
            <w:r w:rsidRPr="00093A8F">
              <w:rPr>
                <w:rFonts w:ascii="Cambria" w:hAnsi="Cambria" w:cs="Calibri"/>
              </w:rPr>
              <w:t xml:space="preserve"> </w:t>
            </w:r>
            <w:r w:rsidRPr="00093A8F">
              <w:rPr>
                <w:rFonts w:ascii="Nirmala UI" w:hAnsi="Nirmala UI" w:cs="Nirmala UI"/>
              </w:rPr>
              <w:t>ମଧ୍ୟ</w:t>
            </w:r>
            <w:r w:rsidRPr="00093A8F">
              <w:rPr>
                <w:rFonts w:ascii="Cambria" w:hAnsi="Cambria" w:cs="Calibri"/>
              </w:rPr>
              <w:t xml:space="preserve"> </w:t>
            </w:r>
            <w:r w:rsidRPr="00093A8F">
              <w:rPr>
                <w:rFonts w:ascii="Nirmala UI" w:hAnsi="Nirmala UI" w:cs="Nirmala UI"/>
              </w:rPr>
              <w:t>ଲଗଇନ୍</w:t>
            </w:r>
            <w:r w:rsidRPr="00093A8F">
              <w:rPr>
                <w:rFonts w:ascii="Cambria" w:hAnsi="Cambria" w:cs="Calibri"/>
              </w:rPr>
              <w:t xml:space="preserve"> </w:t>
            </w:r>
            <w:r w:rsidRPr="00093A8F">
              <w:rPr>
                <w:rFonts w:ascii="Nirmala UI" w:hAnsi="Nirmala UI" w:cs="Nirmala UI"/>
              </w:rPr>
              <w:t>କରିପାରିବେ।</w:t>
            </w:r>
            <w:r w:rsidRPr="00093A8F">
              <w:rPr>
                <w:rFonts w:ascii="Cambria" w:hAnsi="Cambria" w:cs="Calibri"/>
              </w:rPr>
              <w:t xml:space="preserve"> </w:t>
            </w:r>
            <w:r w:rsidRPr="00093A8F">
              <w:rPr>
                <w:rFonts w:ascii="Nirmala UI" w:hAnsi="Nirmala UI" w:cs="Nirmala UI"/>
              </w:rPr>
              <w:t>ନିବେଶକଙ୍କୁ</w:t>
            </w:r>
            <w:r w:rsidRPr="00093A8F">
              <w:rPr>
                <w:rFonts w:ascii="Cambria" w:hAnsi="Cambria" w:cs="Calibri"/>
              </w:rPr>
              <w:t xml:space="preserve"> </w:t>
            </w:r>
            <w:r w:rsidRPr="00093A8F">
              <w:rPr>
                <w:rFonts w:ascii="Nirmala UI" w:hAnsi="Nirmala UI" w:cs="Nirmala UI"/>
              </w:rPr>
              <w:t>ୟୁଜର</w:t>
            </w:r>
            <w:r w:rsidRPr="00093A8F">
              <w:rPr>
                <w:rFonts w:ascii="Cambria" w:hAnsi="Cambria" w:cs="Calibri"/>
              </w:rPr>
              <w:t xml:space="preserve"> ID, </w:t>
            </w:r>
            <w:r w:rsidR="00B46065">
              <w:rPr>
                <w:rFonts w:ascii="Nirmala UI" w:hAnsi="Nirmala UI" w:cs="Nirmala UI"/>
                <w:cs/>
                <w:lang w:bidi="or-IN"/>
              </w:rPr>
              <w:t>ପାସୱାର୍ଡ୍‌</w:t>
            </w:r>
            <w:r w:rsidRPr="00093A8F">
              <w:rPr>
                <w:rFonts w:ascii="Cambria" w:hAnsi="Cambria" w:cs="Calibri"/>
              </w:rPr>
              <w:t xml:space="preserve"> </w:t>
            </w:r>
            <w:r w:rsidRPr="00093A8F">
              <w:rPr>
                <w:rFonts w:ascii="Nirmala UI" w:hAnsi="Nirmala UI" w:cs="Nirmala UI"/>
              </w:rPr>
              <w:t>କିମ୍ବା</w:t>
            </w:r>
            <w:r w:rsidRPr="00093A8F">
              <w:rPr>
                <w:rFonts w:ascii="Cambria" w:hAnsi="Cambria" w:cs="Calibri"/>
              </w:rPr>
              <w:t xml:space="preserve"> OTP </w:t>
            </w:r>
            <w:r w:rsidRPr="00093A8F">
              <w:rPr>
                <w:rFonts w:ascii="Nirmala UI" w:hAnsi="Nirmala UI" w:cs="Nirmala UI"/>
              </w:rPr>
              <w:t>ସହିତ</w:t>
            </w:r>
            <w:r w:rsidRPr="00093A8F">
              <w:rPr>
                <w:rFonts w:ascii="Cambria" w:hAnsi="Cambria" w:cs="Calibri"/>
              </w:rPr>
              <w:t xml:space="preserve"> </w:t>
            </w:r>
            <w:r w:rsidRPr="00093A8F">
              <w:rPr>
                <w:rFonts w:ascii="Nirmala UI" w:hAnsi="Nirmala UI" w:cs="Nirmala UI"/>
              </w:rPr>
              <w:t>ଲଗ୍</w:t>
            </w:r>
            <w:r w:rsidRPr="00093A8F">
              <w:rPr>
                <w:rFonts w:ascii="Cambria" w:hAnsi="Cambria" w:cs="Calibri"/>
              </w:rPr>
              <w:t>-</w:t>
            </w:r>
            <w:r w:rsidRPr="00093A8F">
              <w:rPr>
                <w:rFonts w:ascii="Nirmala UI" w:hAnsi="Nirmala UI" w:cs="Nirmala UI"/>
              </w:rPr>
              <w:t>ଇନ୍</w:t>
            </w:r>
            <w:r w:rsidRPr="00093A8F">
              <w:rPr>
                <w:rFonts w:ascii="Cambria" w:hAnsi="Cambria" w:cs="Calibri"/>
              </w:rPr>
              <w:t xml:space="preserve"> </w:t>
            </w:r>
            <w:r w:rsidRPr="00093A8F">
              <w:rPr>
                <w:rFonts w:ascii="Nirmala UI" w:hAnsi="Nirmala UI" w:cs="Nirmala UI"/>
              </w:rPr>
              <w:t>କରିବାକୁ</w:t>
            </w:r>
            <w:r w:rsidRPr="00093A8F">
              <w:rPr>
                <w:rFonts w:ascii="Cambria" w:hAnsi="Cambria" w:cs="Calibri"/>
              </w:rPr>
              <w:t xml:space="preserve"> </w:t>
            </w:r>
            <w:r w:rsidR="003B768C">
              <w:rPr>
                <w:rFonts w:ascii="Nirmala UI" w:hAnsi="Nirmala UI" w:cs="Nirmala UI"/>
                <w:cs/>
                <w:lang w:bidi="or-IN"/>
              </w:rPr>
              <w:t>ପଡ଼ିବ</w:t>
            </w:r>
            <w:r w:rsidRPr="00093A8F">
              <w:rPr>
                <w:rFonts w:ascii="Cambria" w:hAnsi="Cambria" w:cs="Calibri"/>
              </w:rPr>
              <w:t xml:space="preserve"> </w:t>
            </w:r>
            <w:r w:rsidRPr="00093A8F">
              <w:rPr>
                <w:rFonts w:ascii="Nirmala UI" w:hAnsi="Nirmala UI" w:cs="Nirmala UI"/>
              </w:rPr>
              <w:t>ଏବଂ</w:t>
            </w:r>
            <w:r w:rsidRPr="00093A8F">
              <w:rPr>
                <w:rFonts w:ascii="Cambria" w:hAnsi="Cambria" w:cs="Calibri"/>
              </w:rPr>
              <w:t xml:space="preserve"> </w:t>
            </w:r>
            <w:r w:rsidRPr="00093A8F">
              <w:rPr>
                <w:rFonts w:ascii="Nirmala UI" w:hAnsi="Nirmala UI" w:cs="Nirmala UI"/>
              </w:rPr>
              <w:t>ଦାବିହୀନ</w:t>
            </w:r>
            <w:r w:rsidRPr="00093A8F">
              <w:rPr>
                <w:rFonts w:ascii="Cambria" w:hAnsi="Cambria" w:cs="Calibri"/>
              </w:rPr>
              <w:t xml:space="preserve"> </w:t>
            </w:r>
            <w:r w:rsidRPr="00093A8F">
              <w:rPr>
                <w:rFonts w:ascii="Nirmala UI" w:hAnsi="Nirmala UI" w:cs="Nirmala UI"/>
              </w:rPr>
              <w:t>ଅର୍ଥରାଶି</w:t>
            </w:r>
            <w:r w:rsidRPr="00093A8F">
              <w:rPr>
                <w:rFonts w:ascii="Cambria" w:hAnsi="Cambria" w:cs="Calibri"/>
              </w:rPr>
              <w:t xml:space="preserve"> </w:t>
            </w:r>
            <w:r w:rsidRPr="00093A8F">
              <w:rPr>
                <w:rFonts w:ascii="Nirmala UI" w:hAnsi="Nirmala UI" w:cs="Nirmala UI"/>
              </w:rPr>
              <w:t>ପରିମାଣ</w:t>
            </w:r>
            <w:r w:rsidRPr="00093A8F">
              <w:rPr>
                <w:rFonts w:ascii="Cambria" w:hAnsi="Cambria" w:cs="Calibri"/>
              </w:rPr>
              <w:t xml:space="preserve"> </w:t>
            </w:r>
            <w:r w:rsidRPr="00093A8F">
              <w:rPr>
                <w:rFonts w:ascii="Nirmala UI" w:hAnsi="Nirmala UI" w:cs="Nirmala UI"/>
              </w:rPr>
              <w:t>ଦେଖିବା</w:t>
            </w:r>
            <w:r w:rsidRPr="00093A8F">
              <w:rPr>
                <w:rFonts w:ascii="Cambria" w:hAnsi="Cambria" w:cs="Calibri"/>
              </w:rPr>
              <w:t xml:space="preserve"> </w:t>
            </w:r>
            <w:r w:rsidRPr="00093A8F">
              <w:rPr>
                <w:rFonts w:ascii="Nirmala UI" w:hAnsi="Nirmala UI" w:cs="Nirmala UI"/>
              </w:rPr>
              <w:t>ପାଇଁ</w:t>
            </w:r>
            <w:r w:rsidRPr="00093A8F">
              <w:rPr>
                <w:rFonts w:ascii="Cambria" w:hAnsi="Cambria" w:cs="Calibri"/>
              </w:rPr>
              <w:t xml:space="preserve"> </w:t>
            </w:r>
            <w:r w:rsidRPr="00093A8F">
              <w:rPr>
                <w:rFonts w:ascii="Nirmala UI" w:hAnsi="Nirmala UI" w:cs="Nirmala UI"/>
              </w:rPr>
              <w:t>ଆବଶ୍ୟକୀୟ</w:t>
            </w:r>
            <w:r w:rsidRPr="00093A8F">
              <w:rPr>
                <w:rFonts w:ascii="Cambria" w:hAnsi="Cambria" w:cs="Calibri"/>
              </w:rPr>
              <w:t xml:space="preserve"> </w:t>
            </w:r>
            <w:r w:rsidRPr="00093A8F">
              <w:rPr>
                <w:rFonts w:ascii="Nirmala UI" w:hAnsi="Nirmala UI" w:cs="Nirmala UI"/>
              </w:rPr>
              <w:t>ବିବରଣୀ</w:t>
            </w:r>
            <w:r w:rsidR="00182C92" w:rsidRPr="00182C92">
              <w:rPr>
                <w:rFonts w:ascii="Nirmala UI" w:hAnsi="Nirmala UI" w:cs="Nirmala UI"/>
                <w:cs/>
                <w:lang w:bidi="or-IN"/>
              </w:rPr>
              <w:t>ଗୁଡ଼ିକ</w:t>
            </w:r>
            <w:r w:rsidRPr="00093A8F">
              <w:rPr>
                <w:rFonts w:ascii="Cambria" w:hAnsi="Cambria" w:cs="Calibri"/>
              </w:rPr>
              <w:t xml:space="preserve"> </w:t>
            </w:r>
            <w:r w:rsidRPr="00093A8F">
              <w:rPr>
                <w:rFonts w:ascii="Nirmala UI" w:hAnsi="Nirmala UI" w:cs="Nirmala UI"/>
              </w:rPr>
              <w:t>ପ୍ରଦାନ</w:t>
            </w:r>
            <w:r w:rsidRPr="00093A8F">
              <w:rPr>
                <w:rFonts w:ascii="Cambria" w:hAnsi="Cambria" w:cs="Calibri"/>
              </w:rPr>
              <w:t xml:space="preserve"> </w:t>
            </w:r>
            <w:r w:rsidRPr="00093A8F">
              <w:rPr>
                <w:rFonts w:ascii="Nirmala UI" w:hAnsi="Nirmala UI" w:cs="Nirmala UI"/>
              </w:rPr>
              <w:t>କରିବାକୁ</w:t>
            </w:r>
            <w:r w:rsidRPr="00093A8F">
              <w:rPr>
                <w:rFonts w:ascii="Cambria" w:hAnsi="Cambria" w:cs="Calibri"/>
              </w:rPr>
              <w:t xml:space="preserve"> </w:t>
            </w:r>
            <w:r w:rsidRPr="00093A8F">
              <w:rPr>
                <w:rFonts w:ascii="Nirmala UI" w:hAnsi="Nirmala UI" w:cs="Nirmala UI"/>
              </w:rPr>
              <w:t>ପଡ଼ିବ।</w:t>
            </w:r>
          </w:p>
        </w:tc>
      </w:tr>
      <w:tr w:rsidR="006D2E33" w:rsidRPr="00054465" w14:paraId="7070AF4F" w14:textId="7E71C241" w:rsidTr="00A44FD5">
        <w:tc>
          <w:tcPr>
            <w:tcW w:w="6925" w:type="dxa"/>
          </w:tcPr>
          <w:p w14:paraId="01A34A94" w14:textId="77777777" w:rsidR="006D2E33" w:rsidRPr="00054465" w:rsidRDefault="006D2E33" w:rsidP="006D2E33">
            <w:pPr>
              <w:jc w:val="both"/>
              <w:rPr>
                <w:rFonts w:ascii="Cambria" w:hAnsi="Cambria" w:cs="Calibri"/>
              </w:rPr>
            </w:pPr>
            <w:r w:rsidRPr="00054465">
              <w:rPr>
                <w:rFonts w:ascii="Cambria" w:hAnsi="Cambria" w:cs="Calibri"/>
              </w:rPr>
              <w:lastRenderedPageBreak/>
              <w:t>Information on unpaid / unclaimed amount is also included as part of Consolidated Account Statements (CAS) sent to investors.</w:t>
            </w:r>
          </w:p>
        </w:tc>
        <w:tc>
          <w:tcPr>
            <w:tcW w:w="6925" w:type="dxa"/>
          </w:tcPr>
          <w:p w14:paraId="6D3632F1" w14:textId="50620B75" w:rsidR="006D2E33" w:rsidRPr="00054465" w:rsidRDefault="00093A8F" w:rsidP="006D2E33">
            <w:pPr>
              <w:jc w:val="both"/>
              <w:rPr>
                <w:rFonts w:ascii="Cambria" w:hAnsi="Cambria" w:cs="Calibri"/>
              </w:rPr>
            </w:pPr>
            <w:r w:rsidRPr="00093A8F">
              <w:rPr>
                <w:rFonts w:ascii="Nirmala UI" w:hAnsi="Nirmala UI" w:cs="Nirmala UI"/>
              </w:rPr>
              <w:t>ନିବେଶକମାନଙ୍କ</w:t>
            </w:r>
            <w:r w:rsidRPr="00093A8F">
              <w:rPr>
                <w:rFonts w:ascii="Cambria" w:hAnsi="Cambria" w:cs="Calibri"/>
              </w:rPr>
              <w:t xml:space="preserve"> </w:t>
            </w:r>
            <w:r w:rsidRPr="00093A8F">
              <w:rPr>
                <w:rFonts w:ascii="Nirmala UI" w:hAnsi="Nirmala UI" w:cs="Nirmala UI"/>
              </w:rPr>
              <w:t>ନିକଟକୁ</w:t>
            </w:r>
            <w:r w:rsidRPr="00093A8F">
              <w:rPr>
                <w:rFonts w:ascii="Cambria" w:hAnsi="Cambria" w:cs="Calibri"/>
              </w:rPr>
              <w:t xml:space="preserve"> </w:t>
            </w:r>
            <w:r w:rsidRPr="00093A8F">
              <w:rPr>
                <w:rFonts w:ascii="Nirmala UI" w:hAnsi="Nirmala UI" w:cs="Nirmala UI"/>
              </w:rPr>
              <w:t>ପଠାଯାଇଥିବା</w:t>
            </w:r>
            <w:r w:rsidRPr="00093A8F">
              <w:rPr>
                <w:rFonts w:ascii="Cambria" w:hAnsi="Cambria" w:cs="Calibri"/>
              </w:rPr>
              <w:t xml:space="preserve"> </w:t>
            </w:r>
            <w:r w:rsidRPr="00093A8F">
              <w:rPr>
                <w:rFonts w:ascii="Nirmala UI" w:hAnsi="Nirmala UI" w:cs="Nirmala UI"/>
              </w:rPr>
              <w:t>ଏକୀକୃତ</w:t>
            </w:r>
            <w:r w:rsidRPr="00093A8F">
              <w:rPr>
                <w:rFonts w:ascii="Cambria" w:hAnsi="Cambria" w:cs="Calibri"/>
              </w:rPr>
              <w:t xml:space="preserve"> </w:t>
            </w:r>
            <w:r w:rsidRPr="00093A8F">
              <w:rPr>
                <w:rFonts w:ascii="Nirmala UI" w:hAnsi="Nirmala UI" w:cs="Nirmala UI"/>
              </w:rPr>
              <w:t>ଆକାଉଣ୍ଟ</w:t>
            </w:r>
            <w:r w:rsidRPr="00093A8F">
              <w:rPr>
                <w:rFonts w:ascii="Cambria" w:hAnsi="Cambria" w:cs="Calibri"/>
              </w:rPr>
              <w:t xml:space="preserve"> </w:t>
            </w:r>
            <w:r w:rsidRPr="00093A8F">
              <w:rPr>
                <w:rFonts w:ascii="Nirmala UI" w:hAnsi="Nirmala UI" w:cs="Nirmala UI"/>
              </w:rPr>
              <w:t>ଷ୍ଟେଟମେଣ୍ଟ</w:t>
            </w:r>
            <w:r w:rsidRPr="00093A8F">
              <w:rPr>
                <w:rFonts w:ascii="Cambria" w:hAnsi="Cambria" w:cs="Calibri"/>
              </w:rPr>
              <w:t xml:space="preserve"> (CAS)</w:t>
            </w:r>
            <w:r w:rsidRPr="00093A8F">
              <w:rPr>
                <w:rFonts w:ascii="Nirmala UI" w:hAnsi="Nirmala UI" w:cs="Nirmala UI"/>
              </w:rPr>
              <w:t>ର</w:t>
            </w:r>
            <w:r w:rsidRPr="00093A8F">
              <w:rPr>
                <w:rFonts w:ascii="Cambria" w:hAnsi="Cambria" w:cs="Calibri"/>
              </w:rPr>
              <w:t xml:space="preserve"> </w:t>
            </w:r>
            <w:r w:rsidRPr="00093A8F">
              <w:rPr>
                <w:rFonts w:ascii="Nirmala UI" w:hAnsi="Nirmala UI" w:cs="Nirmala UI"/>
              </w:rPr>
              <w:t>ଅଂଶ</w:t>
            </w:r>
            <w:r w:rsidRPr="00093A8F">
              <w:rPr>
                <w:rFonts w:ascii="Cambria" w:hAnsi="Cambria" w:cs="Calibri"/>
              </w:rPr>
              <w:t xml:space="preserve"> </w:t>
            </w:r>
            <w:r w:rsidRPr="00093A8F">
              <w:rPr>
                <w:rFonts w:ascii="Nirmala UI" w:hAnsi="Nirmala UI" w:cs="Nirmala UI"/>
              </w:rPr>
              <w:t>ଭାବରେ</w:t>
            </w:r>
            <w:r w:rsidRPr="00093A8F">
              <w:rPr>
                <w:rFonts w:ascii="Cambria" w:hAnsi="Cambria" w:cs="Calibri"/>
              </w:rPr>
              <w:t xml:space="preserve"> </w:t>
            </w:r>
            <w:r w:rsidRPr="00093A8F">
              <w:rPr>
                <w:rFonts w:ascii="Nirmala UI" w:hAnsi="Nirmala UI" w:cs="Nirmala UI"/>
              </w:rPr>
              <w:t>ଅନାଦେୟ</w:t>
            </w:r>
            <w:r w:rsidRPr="00093A8F">
              <w:rPr>
                <w:rFonts w:ascii="Cambria" w:hAnsi="Cambria" w:cs="Calibri"/>
              </w:rPr>
              <w:t xml:space="preserve">/ </w:t>
            </w:r>
            <w:r w:rsidRPr="00093A8F">
              <w:rPr>
                <w:rFonts w:ascii="Nirmala UI" w:hAnsi="Nirmala UI" w:cs="Nirmala UI"/>
              </w:rPr>
              <w:t>ଦାବିହୀନ</w:t>
            </w:r>
            <w:r w:rsidRPr="00093A8F">
              <w:rPr>
                <w:rFonts w:ascii="Cambria" w:hAnsi="Cambria" w:cs="Calibri"/>
              </w:rPr>
              <w:t xml:space="preserve"> </w:t>
            </w:r>
            <w:r w:rsidRPr="00093A8F">
              <w:rPr>
                <w:rFonts w:ascii="Nirmala UI" w:hAnsi="Nirmala UI" w:cs="Nirmala UI"/>
              </w:rPr>
              <w:t>ଅର୍ଥରାଶି</w:t>
            </w:r>
            <w:r w:rsidRPr="00093A8F">
              <w:rPr>
                <w:rFonts w:ascii="Cambria" w:hAnsi="Cambria" w:cs="Calibri"/>
              </w:rPr>
              <w:t xml:space="preserve"> </w:t>
            </w:r>
            <w:r w:rsidRPr="00093A8F">
              <w:rPr>
                <w:rFonts w:ascii="Nirmala UI" w:hAnsi="Nirmala UI" w:cs="Nirmala UI"/>
              </w:rPr>
              <w:t>ପରିମାଣର</w:t>
            </w:r>
            <w:r w:rsidRPr="00093A8F">
              <w:rPr>
                <w:rFonts w:ascii="Cambria" w:hAnsi="Cambria" w:cs="Calibri"/>
              </w:rPr>
              <w:t xml:space="preserve"> </w:t>
            </w:r>
            <w:r w:rsidRPr="00093A8F">
              <w:rPr>
                <w:rFonts w:ascii="Nirmala UI" w:hAnsi="Nirmala UI" w:cs="Nirmala UI"/>
              </w:rPr>
              <w:t>ସୂଚନା</w:t>
            </w:r>
            <w:r w:rsidRPr="00093A8F">
              <w:rPr>
                <w:rFonts w:ascii="Cambria" w:hAnsi="Cambria" w:cs="Calibri"/>
              </w:rPr>
              <w:t xml:space="preserve"> </w:t>
            </w:r>
            <w:r w:rsidRPr="00093A8F">
              <w:rPr>
                <w:rFonts w:ascii="Nirmala UI" w:hAnsi="Nirmala UI" w:cs="Nirmala UI"/>
              </w:rPr>
              <w:t>ମଧ୍ୟ</w:t>
            </w:r>
            <w:r w:rsidRPr="00093A8F">
              <w:rPr>
                <w:rFonts w:ascii="Cambria" w:hAnsi="Cambria" w:cs="Calibri"/>
              </w:rPr>
              <w:t xml:space="preserve"> </w:t>
            </w:r>
            <w:r w:rsidRPr="00093A8F">
              <w:rPr>
                <w:rFonts w:ascii="Nirmala UI" w:hAnsi="Nirmala UI" w:cs="Nirmala UI"/>
              </w:rPr>
              <w:t>ଅନ୍ତର୍ଭୁକ୍ତ</w:t>
            </w:r>
            <w:r w:rsidRPr="00093A8F">
              <w:rPr>
                <w:rFonts w:ascii="Cambria" w:hAnsi="Cambria" w:cs="Calibri"/>
              </w:rPr>
              <w:t xml:space="preserve"> </w:t>
            </w:r>
            <w:r w:rsidRPr="00093A8F">
              <w:rPr>
                <w:rFonts w:ascii="Nirmala UI" w:hAnsi="Nirmala UI" w:cs="Nirmala UI"/>
              </w:rPr>
              <w:t>କରାଯାଇଛି।</w:t>
            </w:r>
          </w:p>
        </w:tc>
      </w:tr>
      <w:tr w:rsidR="006D2E33" w:rsidRPr="00054465" w14:paraId="2A9AA32D" w14:textId="534D4727" w:rsidTr="00A44FD5">
        <w:tc>
          <w:tcPr>
            <w:tcW w:w="6925" w:type="dxa"/>
          </w:tcPr>
          <w:p w14:paraId="2E025599" w14:textId="77777777" w:rsidR="006D2E33" w:rsidRPr="00054465" w:rsidRDefault="006D2E33" w:rsidP="006D2E33">
            <w:pPr>
              <w:jc w:val="both"/>
              <w:rPr>
                <w:rFonts w:ascii="Cambria" w:hAnsi="Cambria" w:cs="Calibri"/>
              </w:rPr>
            </w:pPr>
            <w:r w:rsidRPr="00054465">
              <w:rPr>
                <w:rFonts w:ascii="Cambria" w:hAnsi="Cambria" w:cs="Calibri"/>
              </w:rPr>
              <w:t>Mutual Funds also send periodic reminders / communications to investors informing them about unclaimed amount.</w:t>
            </w:r>
          </w:p>
        </w:tc>
        <w:tc>
          <w:tcPr>
            <w:tcW w:w="6925" w:type="dxa"/>
          </w:tcPr>
          <w:p w14:paraId="56AF89E5" w14:textId="540554AD" w:rsidR="006D2E33" w:rsidRPr="00054465" w:rsidRDefault="00093A8F" w:rsidP="006D2E33">
            <w:pPr>
              <w:jc w:val="both"/>
              <w:rPr>
                <w:rFonts w:ascii="Cambria" w:hAnsi="Cambria" w:cs="Calibri"/>
              </w:rPr>
            </w:pPr>
            <w:r w:rsidRPr="00093A8F">
              <w:rPr>
                <w:rFonts w:ascii="Nirmala UI" w:hAnsi="Nirmala UI" w:cs="Nirmala UI"/>
              </w:rPr>
              <w:t>ମ୍ୟୁଚୁଆଲ୍</w:t>
            </w:r>
            <w:r w:rsidRPr="00093A8F">
              <w:rPr>
                <w:rFonts w:ascii="Cambria" w:hAnsi="Cambria" w:cs="Calibri"/>
              </w:rPr>
              <w:t xml:space="preserve"> </w:t>
            </w:r>
            <w:r w:rsidRPr="00093A8F">
              <w:rPr>
                <w:rFonts w:ascii="Nirmala UI" w:hAnsi="Nirmala UI" w:cs="Nirmala UI"/>
              </w:rPr>
              <w:t>ଫଣ୍ଡଗୁଡ଼ିକ</w:t>
            </w:r>
            <w:r w:rsidRPr="00093A8F">
              <w:rPr>
                <w:rFonts w:ascii="Cambria" w:hAnsi="Cambria" w:cs="Calibri"/>
              </w:rPr>
              <w:t xml:space="preserve"> </w:t>
            </w:r>
            <w:r w:rsidRPr="00093A8F">
              <w:rPr>
                <w:rFonts w:ascii="Nirmala UI" w:hAnsi="Nirmala UI" w:cs="Nirmala UI"/>
              </w:rPr>
              <w:t>ନିବେଶକମାନଙ୍କୁ</w:t>
            </w:r>
            <w:r w:rsidRPr="00093A8F">
              <w:rPr>
                <w:rFonts w:ascii="Cambria" w:hAnsi="Cambria" w:cs="Calibri"/>
              </w:rPr>
              <w:t xml:space="preserve"> </w:t>
            </w:r>
            <w:r w:rsidRPr="00093A8F">
              <w:rPr>
                <w:rFonts w:ascii="Nirmala UI" w:hAnsi="Nirmala UI" w:cs="Nirmala UI"/>
              </w:rPr>
              <w:t>ଦାବିହୀନ</w:t>
            </w:r>
            <w:r w:rsidRPr="00093A8F">
              <w:rPr>
                <w:rFonts w:ascii="Cambria" w:hAnsi="Cambria" w:cs="Calibri"/>
              </w:rPr>
              <w:t xml:space="preserve"> </w:t>
            </w:r>
            <w:r w:rsidRPr="00093A8F">
              <w:rPr>
                <w:rFonts w:ascii="Nirmala UI" w:hAnsi="Nirmala UI" w:cs="Nirmala UI"/>
              </w:rPr>
              <w:t>ଅର୍ଥରାଶିର</w:t>
            </w:r>
            <w:r w:rsidRPr="00093A8F">
              <w:rPr>
                <w:rFonts w:ascii="Cambria" w:hAnsi="Cambria" w:cs="Calibri"/>
              </w:rPr>
              <w:t xml:space="preserve"> </w:t>
            </w:r>
            <w:r w:rsidRPr="00093A8F">
              <w:rPr>
                <w:rFonts w:ascii="Nirmala UI" w:hAnsi="Nirmala UI" w:cs="Nirmala UI"/>
              </w:rPr>
              <w:t>ପରିମାଣ</w:t>
            </w:r>
            <w:r w:rsidRPr="00093A8F">
              <w:rPr>
                <w:rFonts w:ascii="Cambria" w:hAnsi="Cambria" w:cs="Calibri"/>
              </w:rPr>
              <w:t xml:space="preserve"> </w:t>
            </w:r>
            <w:r w:rsidRPr="00093A8F">
              <w:rPr>
                <w:rFonts w:ascii="Nirmala UI" w:hAnsi="Nirmala UI" w:cs="Nirmala UI"/>
              </w:rPr>
              <w:t>ବିଷୟରେ</w:t>
            </w:r>
            <w:r w:rsidRPr="00093A8F">
              <w:rPr>
                <w:rFonts w:ascii="Cambria" w:hAnsi="Cambria" w:cs="Calibri"/>
              </w:rPr>
              <w:t xml:space="preserve"> </w:t>
            </w:r>
            <w:r w:rsidRPr="00093A8F">
              <w:rPr>
                <w:rFonts w:ascii="Nirmala UI" w:hAnsi="Nirmala UI" w:cs="Nirmala UI"/>
              </w:rPr>
              <w:t>ସୂଚନା</w:t>
            </w:r>
            <w:r w:rsidRPr="00093A8F">
              <w:rPr>
                <w:rFonts w:ascii="Cambria" w:hAnsi="Cambria" w:cs="Calibri"/>
              </w:rPr>
              <w:t xml:space="preserve"> </w:t>
            </w:r>
            <w:r w:rsidRPr="00093A8F">
              <w:rPr>
                <w:rFonts w:ascii="Nirmala UI" w:hAnsi="Nirmala UI" w:cs="Nirmala UI"/>
              </w:rPr>
              <w:t>ଦେଇ</w:t>
            </w:r>
            <w:r w:rsidRPr="00093A8F">
              <w:rPr>
                <w:rFonts w:ascii="Cambria" w:hAnsi="Cambria" w:cs="Calibri"/>
              </w:rPr>
              <w:t xml:space="preserve"> </w:t>
            </w:r>
            <w:r w:rsidRPr="00093A8F">
              <w:rPr>
                <w:rFonts w:ascii="Nirmala UI" w:hAnsi="Nirmala UI" w:cs="Nirmala UI"/>
              </w:rPr>
              <w:t>ସମୟକାଳୀନ</w:t>
            </w:r>
            <w:r w:rsidRPr="00093A8F">
              <w:rPr>
                <w:rFonts w:ascii="Cambria" w:hAnsi="Cambria" w:cs="Calibri"/>
              </w:rPr>
              <w:t xml:space="preserve"> </w:t>
            </w:r>
            <w:r w:rsidRPr="00093A8F">
              <w:rPr>
                <w:rFonts w:ascii="Nirmala UI" w:hAnsi="Nirmala UI" w:cs="Nirmala UI"/>
              </w:rPr>
              <w:t>ଅନୁସ୍ମାରକ</w:t>
            </w:r>
            <w:r w:rsidRPr="00093A8F">
              <w:rPr>
                <w:rFonts w:ascii="Cambria" w:hAnsi="Cambria" w:cs="Calibri"/>
              </w:rPr>
              <w:t>/</w:t>
            </w:r>
            <w:r w:rsidRPr="00093A8F">
              <w:rPr>
                <w:rFonts w:ascii="Nirmala UI" w:hAnsi="Nirmala UI" w:cs="Nirmala UI"/>
              </w:rPr>
              <w:t>ଯୋଗାଯୋଗ</w:t>
            </w:r>
            <w:r w:rsidRPr="00093A8F">
              <w:rPr>
                <w:rFonts w:ascii="Cambria" w:hAnsi="Cambria" w:cs="Calibri"/>
              </w:rPr>
              <w:t xml:space="preserve"> </w:t>
            </w:r>
            <w:r w:rsidRPr="00093A8F">
              <w:rPr>
                <w:rFonts w:ascii="Nirmala UI" w:hAnsi="Nirmala UI" w:cs="Nirmala UI"/>
              </w:rPr>
              <w:t>ମଧ୍ୟ</w:t>
            </w:r>
            <w:r w:rsidRPr="00093A8F">
              <w:rPr>
                <w:rFonts w:ascii="Cambria" w:hAnsi="Cambria" w:cs="Calibri"/>
              </w:rPr>
              <w:t xml:space="preserve"> </w:t>
            </w:r>
            <w:r w:rsidRPr="00093A8F">
              <w:rPr>
                <w:rFonts w:ascii="Nirmala UI" w:hAnsi="Nirmala UI" w:cs="Nirmala UI"/>
              </w:rPr>
              <w:t>ପଠାନ୍ତି।</w:t>
            </w:r>
          </w:p>
        </w:tc>
      </w:tr>
      <w:tr w:rsidR="006D2E33" w:rsidRPr="00054465" w14:paraId="14ED9154" w14:textId="2749F128" w:rsidTr="00A44FD5">
        <w:tc>
          <w:tcPr>
            <w:tcW w:w="6925" w:type="dxa"/>
          </w:tcPr>
          <w:p w14:paraId="0972D1F6" w14:textId="77777777" w:rsidR="006D2E33" w:rsidRPr="00054465" w:rsidRDefault="006D2E33" w:rsidP="006D2E33">
            <w:pPr>
              <w:jc w:val="both"/>
              <w:rPr>
                <w:rFonts w:ascii="Cambria" w:hAnsi="Cambria" w:cs="Calibri"/>
                <w:b/>
                <w:bCs/>
              </w:rPr>
            </w:pPr>
          </w:p>
        </w:tc>
        <w:tc>
          <w:tcPr>
            <w:tcW w:w="6925" w:type="dxa"/>
          </w:tcPr>
          <w:p w14:paraId="5AB552A3" w14:textId="77777777" w:rsidR="006D2E33" w:rsidRPr="00054465" w:rsidRDefault="006D2E33" w:rsidP="006D2E33">
            <w:pPr>
              <w:jc w:val="both"/>
              <w:rPr>
                <w:rFonts w:ascii="Cambria" w:hAnsi="Cambria" w:cs="Calibri"/>
                <w:b/>
                <w:bCs/>
              </w:rPr>
            </w:pPr>
          </w:p>
        </w:tc>
      </w:tr>
      <w:tr w:rsidR="006D2E33" w:rsidRPr="00054465" w14:paraId="35E05F0A" w14:textId="79301F83" w:rsidTr="00A44FD5">
        <w:tc>
          <w:tcPr>
            <w:tcW w:w="6925" w:type="dxa"/>
          </w:tcPr>
          <w:p w14:paraId="78ECF783" w14:textId="77777777" w:rsidR="006D2E33" w:rsidRPr="00054465" w:rsidRDefault="006D2E33" w:rsidP="006D2E33">
            <w:pPr>
              <w:jc w:val="both"/>
              <w:rPr>
                <w:rFonts w:ascii="Cambria" w:hAnsi="Cambria" w:cs="Calibri"/>
                <w:b/>
                <w:bCs/>
              </w:rPr>
            </w:pPr>
            <w:r w:rsidRPr="00054465">
              <w:rPr>
                <w:rFonts w:ascii="Cambria" w:hAnsi="Cambria" w:cs="Calibri"/>
                <w:b/>
                <w:bCs/>
              </w:rPr>
              <w:t>Q3. What is Mutual Fund Investment Tracing and Retrieval Assistant (MITRA) and how it can help in identifying unclaimed amounts?</w:t>
            </w:r>
          </w:p>
        </w:tc>
        <w:tc>
          <w:tcPr>
            <w:tcW w:w="6925" w:type="dxa"/>
          </w:tcPr>
          <w:p w14:paraId="4635DECC" w14:textId="55663DA1" w:rsidR="006D2E33" w:rsidRPr="00054465" w:rsidRDefault="00093A8F" w:rsidP="006D2E33">
            <w:pPr>
              <w:jc w:val="both"/>
              <w:rPr>
                <w:rFonts w:ascii="Cambria" w:hAnsi="Cambria" w:cs="Calibri"/>
                <w:b/>
                <w:bCs/>
              </w:rPr>
            </w:pPr>
            <w:r w:rsidRPr="002156C3">
              <w:rPr>
                <w:rFonts w:ascii="Nirmala UI" w:hAnsi="Nirmala UI" w:cs="Nirmala UI"/>
                <w:b/>
                <w:bCs/>
              </w:rPr>
              <w:t>ପ୍ରଶ୍ନ</w:t>
            </w:r>
            <w:r>
              <w:rPr>
                <w:rFonts w:ascii="Nirmala UI" w:hAnsi="Nirmala UI" w:cs="Nirmala UI"/>
                <w:b/>
                <w:bCs/>
              </w:rPr>
              <w:t xml:space="preserve"> 3. </w:t>
            </w:r>
            <w:r w:rsidRPr="00093A8F">
              <w:rPr>
                <w:rFonts w:ascii="Nirmala UI" w:hAnsi="Nirmala UI" w:cs="Nirmala UI"/>
                <w:b/>
                <w:bCs/>
              </w:rPr>
              <w:t>ମ୍ୟୁଚୁଆଲ୍ ଫଣ୍ଡ ଇନଭେଷ୍ଟମେଣ୍ଟ ଟ୍ରେସିଂ ଆଣ୍ଡ ରିଟ୍ରାଇଭାଲ ଆସିଷ୍ଟାଣ୍ଟ (MITRA) କ’ଣ ଏବଂ ଏହା ଦାବିହୀନ ଅର୍ଥରାଶିର ପରିମାଣ ଚିହ୍ନଟ କରିବାରେ କିପରି ସାହାଯ୍ୟ କରିପାରିବ?</w:t>
            </w:r>
          </w:p>
        </w:tc>
      </w:tr>
      <w:tr w:rsidR="006D2E33" w:rsidRPr="00054465" w14:paraId="66378FD9" w14:textId="1BB11BD7" w:rsidTr="00A44FD5">
        <w:tc>
          <w:tcPr>
            <w:tcW w:w="6925" w:type="dxa"/>
          </w:tcPr>
          <w:p w14:paraId="7BAAE59C" w14:textId="77777777" w:rsidR="006D2E33" w:rsidRPr="00054465" w:rsidRDefault="006D2E33" w:rsidP="006D2E33">
            <w:pPr>
              <w:jc w:val="both"/>
              <w:rPr>
                <w:rFonts w:ascii="Cambria" w:hAnsi="Cambria" w:cs="Calibri"/>
              </w:rPr>
            </w:pPr>
            <w:r w:rsidRPr="00054465">
              <w:rPr>
                <w:rFonts w:ascii="Cambria" w:hAnsi="Cambria" w:cs="Calibri"/>
              </w:rPr>
              <w:t>MITRA is a Service Platform for investors to trace inactive as well as unclaimed mutual fund investments.   An inactive folio is where no investor initiated transaction (financial or non-financial) has taken place in last 10 years but unit balance is available in the folio.</w:t>
            </w:r>
          </w:p>
        </w:tc>
        <w:tc>
          <w:tcPr>
            <w:tcW w:w="6925" w:type="dxa"/>
          </w:tcPr>
          <w:p w14:paraId="7485D7E0" w14:textId="74D2936C" w:rsidR="006D2E33" w:rsidRPr="00054465" w:rsidRDefault="00093A8F" w:rsidP="00632FBD">
            <w:pPr>
              <w:jc w:val="both"/>
              <w:rPr>
                <w:rFonts w:ascii="Cambria" w:hAnsi="Cambria" w:cs="Calibri"/>
              </w:rPr>
            </w:pPr>
            <w:r w:rsidRPr="00093A8F">
              <w:rPr>
                <w:rFonts w:ascii="Cambria" w:hAnsi="Cambria" w:cs="Calibri"/>
              </w:rPr>
              <w:t xml:space="preserve">MITRA </w:t>
            </w:r>
            <w:r w:rsidRPr="00093A8F">
              <w:rPr>
                <w:rFonts w:ascii="Nirmala UI" w:hAnsi="Nirmala UI" w:cs="Nirmala UI"/>
              </w:rPr>
              <w:t>ହେଉଛି</w:t>
            </w:r>
            <w:r w:rsidRPr="00093A8F">
              <w:rPr>
                <w:rFonts w:ascii="Cambria" w:hAnsi="Cambria" w:cs="Calibri"/>
              </w:rPr>
              <w:t xml:space="preserve"> </w:t>
            </w:r>
            <w:r w:rsidRPr="00093A8F">
              <w:rPr>
                <w:rFonts w:ascii="Nirmala UI" w:hAnsi="Nirmala UI" w:cs="Nirmala UI"/>
              </w:rPr>
              <w:t>ନିବେଶକମାନଙ୍କ</w:t>
            </w:r>
            <w:r w:rsidRPr="00093A8F">
              <w:rPr>
                <w:rFonts w:ascii="Cambria" w:hAnsi="Cambria" w:cs="Calibri"/>
              </w:rPr>
              <w:t xml:space="preserve"> </w:t>
            </w:r>
            <w:r w:rsidRPr="00093A8F">
              <w:rPr>
                <w:rFonts w:ascii="Nirmala UI" w:hAnsi="Nirmala UI" w:cs="Nirmala UI"/>
              </w:rPr>
              <w:t>ପାଇଁ</w:t>
            </w:r>
            <w:r w:rsidRPr="00093A8F">
              <w:rPr>
                <w:rFonts w:ascii="Cambria" w:hAnsi="Cambria" w:cs="Calibri"/>
              </w:rPr>
              <w:t xml:space="preserve"> </w:t>
            </w:r>
            <w:r w:rsidRPr="00093A8F">
              <w:rPr>
                <w:rFonts w:ascii="Nirmala UI" w:hAnsi="Nirmala UI" w:cs="Nirmala UI"/>
              </w:rPr>
              <w:t>ନିଷ୍କ୍ରିୟ</w:t>
            </w:r>
            <w:r w:rsidRPr="00093A8F">
              <w:rPr>
                <w:rFonts w:ascii="Cambria" w:hAnsi="Cambria" w:cs="Calibri"/>
              </w:rPr>
              <w:t xml:space="preserve"> </w:t>
            </w:r>
            <w:r w:rsidRPr="00093A8F">
              <w:rPr>
                <w:rFonts w:ascii="Nirmala UI" w:hAnsi="Nirmala UI" w:cs="Nirmala UI"/>
              </w:rPr>
              <w:t>ଏବଂ</w:t>
            </w:r>
            <w:r w:rsidRPr="00093A8F">
              <w:rPr>
                <w:rFonts w:ascii="Cambria" w:hAnsi="Cambria" w:cs="Calibri"/>
              </w:rPr>
              <w:t xml:space="preserve"> </w:t>
            </w:r>
            <w:r w:rsidRPr="00093A8F">
              <w:rPr>
                <w:rFonts w:ascii="Nirmala UI" w:hAnsi="Nirmala UI" w:cs="Nirmala UI"/>
              </w:rPr>
              <w:t>ଦାବିହୀନ</w:t>
            </w:r>
            <w:r w:rsidRPr="00093A8F">
              <w:rPr>
                <w:rFonts w:ascii="Cambria" w:hAnsi="Cambria" w:cs="Calibri"/>
              </w:rPr>
              <w:t xml:space="preserve"> </w:t>
            </w:r>
            <w:r w:rsidRPr="00093A8F">
              <w:rPr>
                <w:rFonts w:ascii="Nirmala UI" w:hAnsi="Nirmala UI" w:cs="Nirmala UI"/>
              </w:rPr>
              <w:t>ମ୍ୟୁଚୁଆଲ୍</w:t>
            </w:r>
            <w:r w:rsidRPr="00093A8F">
              <w:rPr>
                <w:rFonts w:ascii="Cambria" w:hAnsi="Cambria" w:cs="Calibri"/>
              </w:rPr>
              <w:t xml:space="preserve"> </w:t>
            </w:r>
            <w:r w:rsidRPr="00093A8F">
              <w:rPr>
                <w:rFonts w:ascii="Nirmala UI" w:hAnsi="Nirmala UI" w:cs="Nirmala UI"/>
              </w:rPr>
              <w:t>ଫଣ୍ଡ</w:t>
            </w:r>
            <w:r w:rsidRPr="00093A8F">
              <w:rPr>
                <w:rFonts w:ascii="Cambria" w:hAnsi="Cambria" w:cs="Calibri"/>
              </w:rPr>
              <w:t xml:space="preserve"> </w:t>
            </w:r>
            <w:r w:rsidRPr="00093A8F">
              <w:rPr>
                <w:rFonts w:ascii="Nirmala UI" w:hAnsi="Nirmala UI" w:cs="Nirmala UI"/>
              </w:rPr>
              <w:t>ନିବେଶକୁ</w:t>
            </w:r>
            <w:r w:rsidRPr="00093A8F">
              <w:rPr>
                <w:rFonts w:ascii="Cambria" w:hAnsi="Cambria" w:cs="Calibri"/>
              </w:rPr>
              <w:t xml:space="preserve"> </w:t>
            </w:r>
            <w:r w:rsidRPr="00093A8F">
              <w:rPr>
                <w:rFonts w:ascii="Nirmala UI" w:hAnsi="Nirmala UI" w:cs="Nirmala UI"/>
              </w:rPr>
              <w:t>ଚିହ୍ନଟ</w:t>
            </w:r>
            <w:r w:rsidRPr="00093A8F">
              <w:rPr>
                <w:rFonts w:ascii="Cambria" w:hAnsi="Cambria" w:cs="Calibri"/>
              </w:rPr>
              <w:t xml:space="preserve"> </w:t>
            </w:r>
            <w:r w:rsidRPr="00093A8F">
              <w:rPr>
                <w:rFonts w:ascii="Nirmala UI" w:hAnsi="Nirmala UI" w:cs="Nirmala UI"/>
              </w:rPr>
              <w:t>କରିବା</w:t>
            </w:r>
            <w:r w:rsidRPr="00093A8F">
              <w:rPr>
                <w:rFonts w:ascii="Cambria" w:hAnsi="Cambria" w:cs="Calibri"/>
              </w:rPr>
              <w:t xml:space="preserve"> </w:t>
            </w:r>
            <w:r w:rsidRPr="00093A8F">
              <w:rPr>
                <w:rFonts w:ascii="Nirmala UI" w:hAnsi="Nirmala UI" w:cs="Nirmala UI"/>
              </w:rPr>
              <w:t>ପାଇଁ</w:t>
            </w:r>
            <w:r w:rsidRPr="00093A8F">
              <w:rPr>
                <w:rFonts w:ascii="Cambria" w:hAnsi="Cambria" w:cs="Calibri"/>
              </w:rPr>
              <w:t xml:space="preserve"> </w:t>
            </w:r>
            <w:r w:rsidRPr="00093A8F">
              <w:rPr>
                <w:rFonts w:ascii="Nirmala UI" w:hAnsi="Nirmala UI" w:cs="Nirmala UI"/>
              </w:rPr>
              <w:t>ଏକ</w:t>
            </w:r>
            <w:r w:rsidRPr="00093A8F">
              <w:rPr>
                <w:rFonts w:ascii="Cambria" w:hAnsi="Cambria" w:cs="Calibri"/>
              </w:rPr>
              <w:t xml:space="preserve"> </w:t>
            </w:r>
            <w:r w:rsidRPr="00093A8F">
              <w:rPr>
                <w:rFonts w:ascii="Nirmala UI" w:hAnsi="Nirmala UI" w:cs="Nirmala UI"/>
              </w:rPr>
              <w:t>ସେବା</w:t>
            </w:r>
            <w:r w:rsidRPr="00093A8F">
              <w:rPr>
                <w:rFonts w:ascii="Cambria" w:hAnsi="Cambria" w:cs="Calibri"/>
              </w:rPr>
              <w:t xml:space="preserve"> </w:t>
            </w:r>
            <w:r w:rsidRPr="00093A8F">
              <w:rPr>
                <w:rFonts w:ascii="Nirmala UI" w:hAnsi="Nirmala UI" w:cs="Nirmala UI"/>
              </w:rPr>
              <w:t>ପ୍ଲାଟଫର୍ମ।</w:t>
            </w:r>
            <w:r w:rsidRPr="00093A8F">
              <w:rPr>
                <w:rFonts w:ascii="Cambria" w:hAnsi="Cambria" w:cs="Calibri"/>
              </w:rPr>
              <w:t xml:space="preserve"> </w:t>
            </w:r>
            <w:r w:rsidRPr="00093A8F">
              <w:rPr>
                <w:rFonts w:ascii="Nirmala UI" w:hAnsi="Nirmala UI" w:cs="Nirmala UI"/>
              </w:rPr>
              <w:t>ଏକ</w:t>
            </w:r>
            <w:r w:rsidRPr="00093A8F">
              <w:rPr>
                <w:rFonts w:ascii="Cambria" w:hAnsi="Cambria" w:cs="Calibri"/>
              </w:rPr>
              <w:t xml:space="preserve"> </w:t>
            </w:r>
            <w:r w:rsidRPr="00093A8F">
              <w:rPr>
                <w:rFonts w:ascii="Nirmala UI" w:hAnsi="Nirmala UI" w:cs="Nirmala UI"/>
              </w:rPr>
              <w:t>ନିଷ୍କ୍ରିୟ</w:t>
            </w:r>
            <w:r w:rsidRPr="00093A8F">
              <w:rPr>
                <w:rFonts w:ascii="Cambria" w:hAnsi="Cambria" w:cs="Calibri"/>
              </w:rPr>
              <w:t xml:space="preserve"> </w:t>
            </w:r>
            <w:r w:rsidRPr="00093A8F">
              <w:rPr>
                <w:rFonts w:ascii="Nirmala UI" w:hAnsi="Nirmala UI" w:cs="Nirmala UI"/>
              </w:rPr>
              <w:t>ଫୋଲିଓ</w:t>
            </w:r>
            <w:r w:rsidRPr="00093A8F">
              <w:rPr>
                <w:rFonts w:ascii="Cambria" w:hAnsi="Cambria" w:cs="Calibri"/>
              </w:rPr>
              <w:t xml:space="preserve"> </w:t>
            </w:r>
            <w:r w:rsidRPr="00093A8F">
              <w:rPr>
                <w:rFonts w:ascii="Nirmala UI" w:hAnsi="Nirmala UI" w:cs="Nirmala UI"/>
              </w:rPr>
              <w:t>ହେଉଛି</w:t>
            </w:r>
            <w:r w:rsidRPr="00093A8F">
              <w:rPr>
                <w:rFonts w:ascii="Cambria" w:hAnsi="Cambria" w:cs="Calibri"/>
              </w:rPr>
              <w:t xml:space="preserve"> </w:t>
            </w:r>
            <w:r w:rsidRPr="00093A8F">
              <w:rPr>
                <w:rFonts w:ascii="Nirmala UI" w:hAnsi="Nirmala UI" w:cs="Nirmala UI"/>
              </w:rPr>
              <w:t>ଯେଉଁଠାରେ</w:t>
            </w:r>
            <w:r w:rsidRPr="00093A8F">
              <w:rPr>
                <w:rFonts w:ascii="Cambria" w:hAnsi="Cambria" w:cs="Calibri"/>
              </w:rPr>
              <w:t xml:space="preserve"> </w:t>
            </w:r>
            <w:r w:rsidRPr="00093A8F">
              <w:rPr>
                <w:rFonts w:ascii="Nirmala UI" w:hAnsi="Nirmala UI" w:cs="Nirmala UI"/>
              </w:rPr>
              <w:t>ଗତ</w:t>
            </w:r>
            <w:r w:rsidRPr="00093A8F">
              <w:rPr>
                <w:rFonts w:ascii="Cambria" w:hAnsi="Cambria" w:cs="Calibri"/>
              </w:rPr>
              <w:t xml:space="preserve"> 10 </w:t>
            </w:r>
            <w:r w:rsidRPr="00093A8F">
              <w:rPr>
                <w:rFonts w:ascii="Nirmala UI" w:hAnsi="Nirmala UI" w:cs="Nirmala UI"/>
              </w:rPr>
              <w:t>ବର୍ଷ</w:t>
            </w:r>
            <w:r w:rsidRPr="00093A8F">
              <w:rPr>
                <w:rFonts w:ascii="Cambria" w:hAnsi="Cambria" w:cs="Calibri"/>
              </w:rPr>
              <w:t xml:space="preserve"> </w:t>
            </w:r>
            <w:r w:rsidRPr="00093A8F">
              <w:rPr>
                <w:rFonts w:ascii="Nirmala UI" w:hAnsi="Nirmala UI" w:cs="Nirmala UI"/>
              </w:rPr>
              <w:t>ମଧ୍ୟରେ</w:t>
            </w:r>
            <w:r w:rsidRPr="00093A8F">
              <w:rPr>
                <w:rFonts w:ascii="Cambria" w:hAnsi="Cambria" w:cs="Calibri"/>
              </w:rPr>
              <w:t xml:space="preserve"> </w:t>
            </w:r>
            <w:r w:rsidRPr="00093A8F">
              <w:rPr>
                <w:rFonts w:ascii="Nirmala UI" w:hAnsi="Nirmala UI" w:cs="Nirmala UI"/>
              </w:rPr>
              <w:t>ନିବେଶକ</w:t>
            </w:r>
            <w:r w:rsidR="00A44FD5" w:rsidRPr="00A44FD5">
              <w:rPr>
                <w:rFonts w:ascii="Nirmala UI" w:hAnsi="Nirmala UI" w:cs="Nirmala UI"/>
              </w:rPr>
              <w:t>ଙ୍କ</w:t>
            </w:r>
            <w:r w:rsidRPr="00093A8F">
              <w:rPr>
                <w:rFonts w:ascii="Cambria" w:hAnsi="Cambria" w:cs="Calibri"/>
              </w:rPr>
              <w:t xml:space="preserve"> </w:t>
            </w:r>
            <w:r w:rsidR="00A44FD5" w:rsidRPr="00A44FD5">
              <w:rPr>
                <w:rFonts w:ascii="Nirmala UI" w:hAnsi="Nirmala UI" w:cs="Nirmala UI"/>
              </w:rPr>
              <w:t>ଦ୍ୱାରା</w:t>
            </w:r>
            <w:r w:rsidRPr="00093A8F">
              <w:rPr>
                <w:rFonts w:ascii="Cambria" w:hAnsi="Cambria" w:cs="Calibri"/>
              </w:rPr>
              <w:t xml:space="preserve"> </w:t>
            </w:r>
            <w:r w:rsidRPr="00093A8F">
              <w:rPr>
                <w:rFonts w:ascii="Nirmala UI" w:hAnsi="Nirmala UI" w:cs="Nirmala UI"/>
              </w:rPr>
              <w:t>କୌଣସି</w:t>
            </w:r>
            <w:r w:rsidRPr="00093A8F">
              <w:rPr>
                <w:rFonts w:ascii="Cambria" w:hAnsi="Cambria" w:cs="Calibri"/>
              </w:rPr>
              <w:t xml:space="preserve"> </w:t>
            </w:r>
            <w:r w:rsidR="00632FBD" w:rsidRPr="00632FBD">
              <w:rPr>
                <w:rFonts w:ascii="Nirmala UI" w:hAnsi="Nirmala UI" w:cs="Nirmala UI"/>
                <w:cs/>
                <w:lang w:bidi="or-IN"/>
              </w:rPr>
              <w:t>ନେଣଦେଣ</w:t>
            </w:r>
            <w:r w:rsidRPr="00093A8F">
              <w:rPr>
                <w:rFonts w:ascii="Cambria" w:hAnsi="Cambria" w:cs="Calibri"/>
              </w:rPr>
              <w:t xml:space="preserve"> (</w:t>
            </w:r>
            <w:r w:rsidRPr="00093A8F">
              <w:rPr>
                <w:rFonts w:ascii="Nirmala UI" w:hAnsi="Nirmala UI" w:cs="Nirmala UI"/>
              </w:rPr>
              <w:t>ଆର୍ଥିକ</w:t>
            </w:r>
            <w:r w:rsidRPr="00093A8F">
              <w:rPr>
                <w:rFonts w:ascii="Cambria" w:hAnsi="Cambria" w:cs="Calibri"/>
              </w:rPr>
              <w:t xml:space="preserve"> </w:t>
            </w:r>
            <w:r w:rsidRPr="00093A8F">
              <w:rPr>
                <w:rFonts w:ascii="Nirmala UI" w:hAnsi="Nirmala UI" w:cs="Nirmala UI"/>
              </w:rPr>
              <w:t>କିମ୍ବା</w:t>
            </w:r>
            <w:r w:rsidRPr="00093A8F">
              <w:rPr>
                <w:rFonts w:ascii="Cambria" w:hAnsi="Cambria" w:cs="Calibri"/>
              </w:rPr>
              <w:t xml:space="preserve"> </w:t>
            </w:r>
            <w:r w:rsidRPr="00093A8F">
              <w:rPr>
                <w:rFonts w:ascii="Nirmala UI" w:hAnsi="Nirmala UI" w:cs="Nirmala UI"/>
              </w:rPr>
              <w:t>ଅଣ</w:t>
            </w:r>
            <w:r w:rsidRPr="00093A8F">
              <w:rPr>
                <w:rFonts w:ascii="Cambria" w:hAnsi="Cambria" w:cs="Calibri"/>
              </w:rPr>
              <w:t>-</w:t>
            </w:r>
            <w:r w:rsidRPr="00093A8F">
              <w:rPr>
                <w:rFonts w:ascii="Nirmala UI" w:hAnsi="Nirmala UI" w:cs="Nirmala UI"/>
              </w:rPr>
              <w:t>ଆର୍ଥିକ</w:t>
            </w:r>
            <w:r w:rsidRPr="00093A8F">
              <w:rPr>
                <w:rFonts w:ascii="Cambria" w:hAnsi="Cambria" w:cs="Calibri"/>
              </w:rPr>
              <w:t xml:space="preserve">) </w:t>
            </w:r>
            <w:r w:rsidRPr="00093A8F">
              <w:rPr>
                <w:rFonts w:ascii="Nirmala UI" w:hAnsi="Nirmala UI" w:cs="Nirmala UI"/>
              </w:rPr>
              <w:t>ହୋଇନାହିଁ</w:t>
            </w:r>
            <w:r w:rsidRPr="00093A8F">
              <w:rPr>
                <w:rFonts w:ascii="Cambria" w:hAnsi="Cambria" w:cs="Calibri"/>
              </w:rPr>
              <w:t xml:space="preserve"> </w:t>
            </w:r>
            <w:r w:rsidRPr="00093A8F">
              <w:rPr>
                <w:rFonts w:ascii="Nirmala UI" w:hAnsi="Nirmala UI" w:cs="Nirmala UI"/>
              </w:rPr>
              <w:t>କିନ୍ତୁ</w:t>
            </w:r>
            <w:r w:rsidRPr="00093A8F">
              <w:rPr>
                <w:rFonts w:ascii="Cambria" w:hAnsi="Cambria" w:cs="Calibri"/>
              </w:rPr>
              <w:t xml:space="preserve"> </w:t>
            </w:r>
            <w:r w:rsidRPr="00093A8F">
              <w:rPr>
                <w:rFonts w:ascii="Nirmala UI" w:hAnsi="Nirmala UI" w:cs="Nirmala UI"/>
              </w:rPr>
              <w:t>ଫୋଲିଓରେ</w:t>
            </w:r>
            <w:r w:rsidRPr="00093A8F">
              <w:rPr>
                <w:rFonts w:ascii="Cambria" w:hAnsi="Cambria" w:cs="Calibri"/>
              </w:rPr>
              <w:t xml:space="preserve"> </w:t>
            </w:r>
            <w:r w:rsidRPr="00093A8F">
              <w:rPr>
                <w:rFonts w:ascii="Nirmala UI" w:hAnsi="Nirmala UI" w:cs="Nirmala UI"/>
              </w:rPr>
              <w:t>ୟୁନିଟ୍</w:t>
            </w:r>
            <w:r w:rsidRPr="00093A8F">
              <w:rPr>
                <w:rFonts w:ascii="Cambria" w:hAnsi="Cambria" w:cs="Calibri"/>
              </w:rPr>
              <w:t xml:space="preserve"> </w:t>
            </w:r>
            <w:r w:rsidRPr="00093A8F">
              <w:rPr>
                <w:rFonts w:ascii="Nirmala UI" w:hAnsi="Nirmala UI" w:cs="Nirmala UI"/>
              </w:rPr>
              <w:t>ବାଲାନ୍ସ</w:t>
            </w:r>
            <w:r w:rsidRPr="00093A8F">
              <w:rPr>
                <w:rFonts w:ascii="Cambria" w:hAnsi="Cambria" w:cs="Calibri"/>
              </w:rPr>
              <w:t xml:space="preserve"> </w:t>
            </w:r>
            <w:r w:rsidRPr="00093A8F">
              <w:rPr>
                <w:rFonts w:ascii="Nirmala UI" w:hAnsi="Nirmala UI" w:cs="Nirmala UI"/>
              </w:rPr>
              <w:t>ଉପଲବ୍ଧ</w:t>
            </w:r>
            <w:r w:rsidRPr="00093A8F">
              <w:rPr>
                <w:rFonts w:ascii="Cambria" w:hAnsi="Cambria" w:cs="Calibri"/>
              </w:rPr>
              <w:t xml:space="preserve"> </w:t>
            </w:r>
            <w:r w:rsidRPr="00093A8F">
              <w:rPr>
                <w:rFonts w:ascii="Nirmala UI" w:hAnsi="Nirmala UI" w:cs="Nirmala UI"/>
              </w:rPr>
              <w:t>ଅଛି।</w:t>
            </w:r>
          </w:p>
        </w:tc>
      </w:tr>
      <w:tr w:rsidR="006D2E33" w:rsidRPr="00054465" w14:paraId="32DB4AB4" w14:textId="4DB7A53C" w:rsidTr="00A44FD5">
        <w:tc>
          <w:tcPr>
            <w:tcW w:w="6925" w:type="dxa"/>
          </w:tcPr>
          <w:p w14:paraId="7C967389" w14:textId="77777777" w:rsidR="006D2E33" w:rsidRPr="00054465" w:rsidRDefault="006D2E33" w:rsidP="006D2E33">
            <w:pPr>
              <w:jc w:val="both"/>
              <w:rPr>
                <w:rFonts w:ascii="Cambria" w:hAnsi="Cambria" w:cs="Calibri"/>
              </w:rPr>
            </w:pPr>
            <w:r w:rsidRPr="00054465">
              <w:rPr>
                <w:rFonts w:ascii="Cambria" w:hAnsi="Cambria" w:cs="Calibri"/>
              </w:rPr>
              <w:t xml:space="preserve">MITRA can be accessed by visiting MF Central website </w:t>
            </w:r>
            <w:hyperlink r:id="rId9" w:history="1">
              <w:r w:rsidRPr="00054465">
                <w:rPr>
                  <w:rStyle w:val="Hyperlink"/>
                  <w:rFonts w:ascii="Cambria" w:hAnsi="Cambria" w:cs="Calibri"/>
                </w:rPr>
                <w:t>www.mfcentral.com</w:t>
              </w:r>
            </w:hyperlink>
            <w:r w:rsidRPr="00054465">
              <w:rPr>
                <w:rFonts w:ascii="Cambria" w:hAnsi="Cambria" w:cs="Calibri"/>
              </w:rPr>
              <w:t xml:space="preserve"> and clicking on the link of “MITRA” available on the home page.   Here, the investors can search for their unclaimed or inactive investment by providing input of various search parameters.   If the search inputs matches with the inactive and unclaimed records, investors will be shown the name of Mutual Fund in which they have such investments.   Thereafter, the investors can contact the respective Mutual Fund or the RTA in order to claim the unclaimed amounts.  The claim process and FAQs are also available on MITRA.</w:t>
            </w:r>
          </w:p>
        </w:tc>
        <w:tc>
          <w:tcPr>
            <w:tcW w:w="6925" w:type="dxa"/>
          </w:tcPr>
          <w:p w14:paraId="194AC830" w14:textId="7CA15FAF" w:rsidR="006D2E33" w:rsidRPr="00054465" w:rsidRDefault="003D271C" w:rsidP="006D2E33">
            <w:pPr>
              <w:jc w:val="both"/>
              <w:rPr>
                <w:rFonts w:ascii="Cambria" w:hAnsi="Cambria" w:cs="Calibri"/>
              </w:rPr>
            </w:pPr>
            <w:r w:rsidRPr="003D271C">
              <w:rPr>
                <w:rFonts w:ascii="Cambria" w:hAnsi="Cambria" w:cs="Calibri"/>
              </w:rPr>
              <w:t xml:space="preserve">MF </w:t>
            </w:r>
            <w:r w:rsidRPr="003D271C">
              <w:rPr>
                <w:rFonts w:ascii="Nirmala UI" w:hAnsi="Nirmala UI" w:cs="Nirmala UI"/>
              </w:rPr>
              <w:t>ସେଣ୍ଟ୍ରାଲ୍</w:t>
            </w:r>
            <w:r w:rsidRPr="003D271C">
              <w:rPr>
                <w:rFonts w:ascii="Cambria" w:hAnsi="Cambria" w:cs="Calibri"/>
              </w:rPr>
              <w:t xml:space="preserve"> </w:t>
            </w:r>
            <w:r w:rsidRPr="003D271C">
              <w:rPr>
                <w:rFonts w:ascii="Nirmala UI" w:hAnsi="Nirmala UI" w:cs="Nirmala UI"/>
              </w:rPr>
              <w:t>ୱେବସାଇଟ୍</w:t>
            </w:r>
            <w:r w:rsidRPr="003D271C">
              <w:rPr>
                <w:rFonts w:ascii="Cambria" w:hAnsi="Cambria" w:cs="Calibri"/>
              </w:rPr>
              <w:t xml:space="preserve"> </w:t>
            </w:r>
            <w:hyperlink r:id="rId10" w:history="1">
              <w:r w:rsidR="00F9651B" w:rsidRPr="0052604E">
                <w:rPr>
                  <w:rStyle w:val="Hyperlink"/>
                  <w:rFonts w:ascii="Cambria" w:hAnsi="Cambria" w:cs="Calibri"/>
                </w:rPr>
                <w:t>www.mfcentral.com</w:t>
              </w:r>
            </w:hyperlink>
            <w:r w:rsidR="00F9651B">
              <w:rPr>
                <w:rFonts w:ascii="Cambria" w:hAnsi="Cambria" w:cs="Calibri"/>
              </w:rPr>
              <w:t xml:space="preserve"> </w:t>
            </w:r>
            <w:r w:rsidRPr="003D271C">
              <w:rPr>
                <w:rFonts w:ascii="Nirmala UI" w:hAnsi="Nirmala UI" w:cs="Nirmala UI"/>
              </w:rPr>
              <w:t>କୁ</w:t>
            </w:r>
            <w:r w:rsidRPr="003D271C">
              <w:rPr>
                <w:rFonts w:ascii="Cambria" w:hAnsi="Cambria" w:cs="Calibri"/>
              </w:rPr>
              <w:t xml:space="preserve"> </w:t>
            </w:r>
            <w:r w:rsidRPr="003D271C">
              <w:rPr>
                <w:rFonts w:ascii="Nirmala UI" w:hAnsi="Nirmala UI" w:cs="Nirmala UI"/>
              </w:rPr>
              <w:t>ଯାଇ</w:t>
            </w:r>
            <w:r w:rsidRPr="003D271C">
              <w:rPr>
                <w:rFonts w:ascii="Cambria" w:hAnsi="Cambria" w:cs="Calibri"/>
              </w:rPr>
              <w:t xml:space="preserve"> </w:t>
            </w:r>
            <w:r w:rsidRPr="003D271C">
              <w:rPr>
                <w:rFonts w:ascii="Nirmala UI" w:hAnsi="Nirmala UI" w:cs="Nirmala UI"/>
              </w:rPr>
              <w:t>ହୋମ୍</w:t>
            </w:r>
            <w:r w:rsidRPr="003D271C">
              <w:rPr>
                <w:rFonts w:ascii="Cambria" w:hAnsi="Cambria" w:cs="Calibri"/>
              </w:rPr>
              <w:t xml:space="preserve"> </w:t>
            </w:r>
            <w:r w:rsidRPr="003D271C">
              <w:rPr>
                <w:rFonts w:ascii="Nirmala UI" w:hAnsi="Nirmala UI" w:cs="Nirmala UI"/>
              </w:rPr>
              <w:t>ପୃଷ୍ଠାରେ</w:t>
            </w:r>
            <w:r w:rsidRPr="003D271C">
              <w:rPr>
                <w:rFonts w:ascii="Cambria" w:hAnsi="Cambria" w:cs="Calibri"/>
              </w:rPr>
              <w:t xml:space="preserve"> </w:t>
            </w:r>
            <w:r w:rsidRPr="003D271C">
              <w:rPr>
                <w:rFonts w:ascii="Nirmala UI" w:hAnsi="Nirmala UI" w:cs="Nirmala UI"/>
              </w:rPr>
              <w:t>ଉପଲବ୍ଧ</w:t>
            </w:r>
            <w:r w:rsidRPr="003D271C">
              <w:rPr>
                <w:rFonts w:ascii="Cambria" w:hAnsi="Cambria" w:cs="Calibri"/>
              </w:rPr>
              <w:t xml:space="preserve"> “MITRA”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ଲିଙ୍କ୍</w:t>
            </w:r>
            <w:r w:rsidRPr="003D271C">
              <w:rPr>
                <w:rFonts w:ascii="Cambria" w:hAnsi="Cambria" w:cs="Calibri"/>
              </w:rPr>
              <w:t xml:space="preserve"> </w:t>
            </w:r>
            <w:r w:rsidRPr="003D271C">
              <w:rPr>
                <w:rFonts w:ascii="Nirmala UI" w:hAnsi="Nirmala UI" w:cs="Nirmala UI"/>
              </w:rPr>
              <w:t>ଉପରେ</w:t>
            </w:r>
            <w:r w:rsidRPr="003D271C">
              <w:rPr>
                <w:rFonts w:ascii="Cambria" w:hAnsi="Cambria" w:cs="Calibri"/>
              </w:rPr>
              <w:t xml:space="preserve"> </w:t>
            </w:r>
            <w:r w:rsidRPr="003D271C">
              <w:rPr>
                <w:rFonts w:ascii="Nirmala UI" w:hAnsi="Nirmala UI" w:cs="Nirmala UI"/>
              </w:rPr>
              <w:t>କ୍ଲିକ୍</w:t>
            </w:r>
            <w:r w:rsidRPr="003D271C">
              <w:rPr>
                <w:rFonts w:ascii="Cambria" w:hAnsi="Cambria" w:cs="Calibri"/>
              </w:rPr>
              <w:t xml:space="preserve"> </w:t>
            </w:r>
            <w:r w:rsidRPr="003D271C">
              <w:rPr>
                <w:rFonts w:ascii="Nirmala UI" w:hAnsi="Nirmala UI" w:cs="Nirmala UI"/>
              </w:rPr>
              <w:t>କରି</w:t>
            </w:r>
            <w:r w:rsidRPr="003D271C">
              <w:rPr>
                <w:rFonts w:ascii="Cambria" w:hAnsi="Cambria" w:cs="Calibri"/>
              </w:rPr>
              <w:t xml:space="preserve"> MITRA </w:t>
            </w:r>
            <w:r w:rsidRPr="003D271C">
              <w:rPr>
                <w:rFonts w:ascii="Nirmala UI" w:hAnsi="Nirmala UI" w:cs="Nirmala UI"/>
              </w:rPr>
              <w:t>କୁ</w:t>
            </w:r>
            <w:r w:rsidRPr="003D271C">
              <w:rPr>
                <w:rFonts w:ascii="Cambria" w:hAnsi="Cambria" w:cs="Calibri"/>
              </w:rPr>
              <w:t xml:space="preserve"> </w:t>
            </w:r>
            <w:r w:rsidRPr="003D271C">
              <w:rPr>
                <w:rFonts w:ascii="Nirmala UI" w:hAnsi="Nirmala UI" w:cs="Nirmala UI"/>
              </w:rPr>
              <w:t>ପ୍ରବେଶ</w:t>
            </w:r>
            <w:r w:rsidRPr="003D271C">
              <w:rPr>
                <w:rFonts w:ascii="Cambria" w:hAnsi="Cambria" w:cs="Calibri"/>
              </w:rPr>
              <w:t xml:space="preserve"> </w:t>
            </w:r>
            <w:r w:rsidRPr="003D271C">
              <w:rPr>
                <w:rFonts w:ascii="Nirmala UI" w:hAnsi="Nirmala UI" w:cs="Nirmala UI"/>
              </w:rPr>
              <w:t>କରାଯାଇପାରିବ।</w:t>
            </w:r>
            <w:r w:rsidRPr="003D271C">
              <w:rPr>
                <w:rFonts w:ascii="Cambria" w:hAnsi="Cambria" w:cs="Calibri"/>
              </w:rPr>
              <w:t xml:space="preserve"> </w:t>
            </w:r>
            <w:r w:rsidRPr="003D271C">
              <w:rPr>
                <w:rFonts w:ascii="Nirmala UI" w:hAnsi="Nirmala UI" w:cs="Nirmala UI"/>
              </w:rPr>
              <w:t>ଏଠାରେ</w:t>
            </w:r>
            <w:r w:rsidRPr="003D271C">
              <w:rPr>
                <w:rFonts w:ascii="Cambria" w:hAnsi="Cambria" w:cs="Calibri"/>
              </w:rPr>
              <w:t xml:space="preserve"> </w:t>
            </w:r>
            <w:r w:rsidRPr="003D271C">
              <w:rPr>
                <w:rFonts w:ascii="Nirmala UI" w:hAnsi="Nirmala UI" w:cs="Nirmala UI"/>
              </w:rPr>
              <w:t>ନିବେଶକମାନେ</w:t>
            </w:r>
            <w:r w:rsidRPr="003D271C">
              <w:rPr>
                <w:rFonts w:ascii="Cambria" w:hAnsi="Cambria" w:cs="Calibri"/>
              </w:rPr>
              <w:t xml:space="preserve"> </w:t>
            </w:r>
            <w:r w:rsidRPr="003D271C">
              <w:rPr>
                <w:rFonts w:ascii="Nirmala UI" w:hAnsi="Nirmala UI" w:cs="Nirmala UI"/>
              </w:rPr>
              <w:t>ବିଭିନ୍ନ</w:t>
            </w:r>
            <w:r w:rsidRPr="003D271C">
              <w:rPr>
                <w:rFonts w:ascii="Cambria" w:hAnsi="Cambria" w:cs="Calibri"/>
              </w:rPr>
              <w:t xml:space="preserve"> </w:t>
            </w:r>
            <w:r w:rsidRPr="003D271C">
              <w:rPr>
                <w:rFonts w:ascii="Nirmala UI" w:hAnsi="Nirmala UI" w:cs="Nirmala UI"/>
              </w:rPr>
              <w:t>ସନ୍ଧାନ</w:t>
            </w:r>
            <w:r w:rsidRPr="003D271C">
              <w:rPr>
                <w:rFonts w:ascii="Cambria" w:hAnsi="Cambria" w:cs="Calibri"/>
              </w:rPr>
              <w:t xml:space="preserve"> </w:t>
            </w:r>
            <w:r w:rsidR="00AA69E5">
              <w:rPr>
                <w:rFonts w:ascii="Nirmala UI" w:hAnsi="Nirmala UI" w:cs="Nirmala UI"/>
                <w:cs/>
                <w:lang w:bidi="or-IN"/>
              </w:rPr>
              <w:t>ପାରାମିଟର୍‌</w:t>
            </w:r>
            <w:r w:rsidRPr="003D271C">
              <w:rPr>
                <w:rFonts w:ascii="Nirmala UI" w:hAnsi="Nirmala UI" w:cs="Nirmala UI"/>
              </w:rPr>
              <w:t>ଗୁଡ଼ିକର</w:t>
            </w:r>
            <w:r w:rsidRPr="003D271C">
              <w:rPr>
                <w:rFonts w:ascii="Cambria" w:hAnsi="Cambria" w:cs="Calibri"/>
              </w:rPr>
              <w:t xml:space="preserve"> </w:t>
            </w:r>
            <w:r w:rsidRPr="003D271C">
              <w:rPr>
                <w:rFonts w:ascii="Nirmala UI" w:hAnsi="Nirmala UI" w:cs="Nirmala UI"/>
              </w:rPr>
              <w:t>ଇନପୁଟ୍</w:t>
            </w:r>
            <w:r w:rsidRPr="003D271C">
              <w:rPr>
                <w:rFonts w:ascii="Cambria" w:hAnsi="Cambria" w:cs="Calibri"/>
              </w:rPr>
              <w:t xml:space="preserve"> </w:t>
            </w:r>
            <w:r w:rsidRPr="003D271C">
              <w:rPr>
                <w:rFonts w:ascii="Nirmala UI" w:hAnsi="Nirmala UI" w:cs="Nirmala UI"/>
              </w:rPr>
              <w:t>ପ୍ରଦାନ</w:t>
            </w:r>
            <w:r w:rsidRPr="003D271C">
              <w:rPr>
                <w:rFonts w:ascii="Cambria" w:hAnsi="Cambria" w:cs="Calibri"/>
              </w:rPr>
              <w:t xml:space="preserve"> </w:t>
            </w:r>
            <w:r w:rsidRPr="003D271C">
              <w:rPr>
                <w:rFonts w:ascii="Nirmala UI" w:hAnsi="Nirmala UI" w:cs="Nirmala UI"/>
              </w:rPr>
              <w:t>କରି</w:t>
            </w:r>
            <w:r w:rsidRPr="003D271C">
              <w:rPr>
                <w:rFonts w:ascii="Cambria" w:hAnsi="Cambria" w:cs="Calibri"/>
              </w:rPr>
              <w:t xml:space="preserve"> </w:t>
            </w:r>
            <w:r w:rsidRPr="003D271C">
              <w:rPr>
                <w:rFonts w:ascii="Nirmala UI" w:hAnsi="Nirmala UI" w:cs="Nirmala UI"/>
              </w:rPr>
              <w:t>ସେମାନଙ୍କର</w:t>
            </w:r>
            <w:r w:rsidRPr="003D271C">
              <w:rPr>
                <w:rFonts w:ascii="Cambria" w:hAnsi="Cambria" w:cs="Calibri"/>
              </w:rPr>
              <w:t xml:space="preserve"> </w:t>
            </w:r>
            <w:r w:rsidRPr="003D271C">
              <w:rPr>
                <w:rFonts w:ascii="Nirmala UI" w:hAnsi="Nirmala UI" w:cs="Nirmala UI"/>
              </w:rPr>
              <w:t>ଦାବିହୀନ</w:t>
            </w:r>
            <w:r w:rsidRPr="003D271C">
              <w:rPr>
                <w:rFonts w:ascii="Cambria" w:hAnsi="Cambria" w:cs="Calibri"/>
              </w:rPr>
              <w:t xml:space="preserve"> </w:t>
            </w:r>
            <w:r w:rsidRPr="003D271C">
              <w:rPr>
                <w:rFonts w:ascii="Nirmala UI" w:hAnsi="Nirmala UI" w:cs="Nirmala UI"/>
              </w:rPr>
              <w:t>କିମ୍ବା</w:t>
            </w:r>
            <w:r w:rsidRPr="003D271C">
              <w:rPr>
                <w:rFonts w:ascii="Cambria" w:hAnsi="Cambria" w:cs="Calibri"/>
              </w:rPr>
              <w:t xml:space="preserve"> </w:t>
            </w:r>
            <w:r w:rsidRPr="003D271C">
              <w:rPr>
                <w:rFonts w:ascii="Nirmala UI" w:hAnsi="Nirmala UI" w:cs="Nirmala UI"/>
              </w:rPr>
              <w:t>ନିଷ୍କ୍ରିୟ</w:t>
            </w:r>
            <w:r w:rsidRPr="003D271C">
              <w:rPr>
                <w:rFonts w:ascii="Cambria" w:hAnsi="Cambria" w:cs="Calibri"/>
              </w:rPr>
              <w:t xml:space="preserve"> </w:t>
            </w:r>
            <w:r w:rsidRPr="003D271C">
              <w:rPr>
                <w:rFonts w:ascii="Nirmala UI" w:hAnsi="Nirmala UI" w:cs="Nirmala UI"/>
              </w:rPr>
              <w:t>ନିବେଶ</w:t>
            </w:r>
            <w:r w:rsidRPr="003D271C">
              <w:rPr>
                <w:rFonts w:ascii="Cambria" w:hAnsi="Cambria" w:cs="Calibri"/>
              </w:rPr>
              <w:t xml:space="preserve"> </w:t>
            </w:r>
            <w:r w:rsidRPr="003D271C">
              <w:rPr>
                <w:rFonts w:ascii="Nirmala UI" w:hAnsi="Nirmala UI" w:cs="Nirmala UI"/>
              </w:rPr>
              <w:t>ଖୋଜିପାରିବେ।</w:t>
            </w:r>
            <w:r w:rsidRPr="003D271C">
              <w:rPr>
                <w:rFonts w:ascii="Cambria" w:hAnsi="Cambria" w:cs="Calibri"/>
              </w:rPr>
              <w:t xml:space="preserve"> </w:t>
            </w:r>
            <w:r w:rsidRPr="003D271C">
              <w:rPr>
                <w:rFonts w:ascii="Nirmala UI" w:hAnsi="Nirmala UI" w:cs="Nirmala UI"/>
              </w:rPr>
              <w:t>ଯଦି</w:t>
            </w:r>
            <w:r w:rsidRPr="003D271C">
              <w:rPr>
                <w:rFonts w:ascii="Cambria" w:hAnsi="Cambria" w:cs="Calibri"/>
              </w:rPr>
              <w:t xml:space="preserve"> </w:t>
            </w:r>
            <w:r w:rsidRPr="003D271C">
              <w:rPr>
                <w:rFonts w:ascii="Nirmala UI" w:hAnsi="Nirmala UI" w:cs="Nirmala UI"/>
              </w:rPr>
              <w:t>ସନ୍ଧାନ</w:t>
            </w:r>
            <w:r w:rsidRPr="003D271C">
              <w:rPr>
                <w:rFonts w:ascii="Cambria" w:hAnsi="Cambria" w:cs="Calibri"/>
              </w:rPr>
              <w:t xml:space="preserve"> </w:t>
            </w:r>
            <w:r w:rsidRPr="003D271C">
              <w:rPr>
                <w:rFonts w:ascii="Nirmala UI" w:hAnsi="Nirmala UI" w:cs="Nirmala UI"/>
              </w:rPr>
              <w:t>ଇନପୁଟ୍</w:t>
            </w:r>
            <w:r w:rsidRPr="003D271C">
              <w:rPr>
                <w:rFonts w:ascii="Cambria" w:hAnsi="Cambria" w:cs="Calibri"/>
              </w:rPr>
              <w:t xml:space="preserve"> </w:t>
            </w:r>
            <w:r w:rsidRPr="003D271C">
              <w:rPr>
                <w:rFonts w:ascii="Nirmala UI" w:hAnsi="Nirmala UI" w:cs="Nirmala UI"/>
              </w:rPr>
              <w:t>ନିଷ୍କ୍ରିୟ</w:t>
            </w:r>
            <w:r w:rsidRPr="003D271C">
              <w:rPr>
                <w:rFonts w:ascii="Cambria" w:hAnsi="Cambria" w:cs="Calibri"/>
              </w:rPr>
              <w:t xml:space="preserve"> </w:t>
            </w:r>
            <w:r w:rsidRPr="003D271C">
              <w:rPr>
                <w:rFonts w:ascii="Nirmala UI" w:hAnsi="Nirmala UI" w:cs="Nirmala UI"/>
              </w:rPr>
              <w:t>ଏବଂ</w:t>
            </w:r>
            <w:r w:rsidRPr="003D271C">
              <w:rPr>
                <w:rFonts w:ascii="Cambria" w:hAnsi="Cambria" w:cs="Calibri"/>
              </w:rPr>
              <w:t xml:space="preserve"> </w:t>
            </w:r>
            <w:r w:rsidRPr="003D271C">
              <w:rPr>
                <w:rFonts w:ascii="Nirmala UI" w:hAnsi="Nirmala UI" w:cs="Nirmala UI"/>
              </w:rPr>
              <w:t>ଦାବିହୀନ</w:t>
            </w:r>
            <w:r w:rsidRPr="003D271C">
              <w:rPr>
                <w:rFonts w:ascii="Cambria" w:hAnsi="Cambria" w:cs="Calibri"/>
              </w:rPr>
              <w:t xml:space="preserve"> </w:t>
            </w:r>
            <w:r w:rsidR="0092627E">
              <w:rPr>
                <w:rFonts w:ascii="Nirmala UI" w:hAnsi="Nirmala UI" w:cs="Nirmala UI"/>
                <w:cs/>
                <w:lang w:bidi="or-IN"/>
              </w:rPr>
              <w:t>ରେକର୍ଡ଼</w:t>
            </w:r>
            <w:r w:rsidRPr="003D271C">
              <w:rPr>
                <w:rFonts w:ascii="Cambria" w:hAnsi="Cambria" w:cs="Calibri"/>
              </w:rPr>
              <w:t xml:space="preserve"> </w:t>
            </w:r>
            <w:r w:rsidRPr="003D271C">
              <w:rPr>
                <w:rFonts w:ascii="Nirmala UI" w:hAnsi="Nirmala UI" w:cs="Nirmala UI"/>
              </w:rPr>
              <w:t>ସହିତ</w:t>
            </w:r>
            <w:r w:rsidRPr="003D271C">
              <w:rPr>
                <w:rFonts w:ascii="Cambria" w:hAnsi="Cambria" w:cs="Calibri"/>
              </w:rPr>
              <w:t xml:space="preserve"> </w:t>
            </w:r>
            <w:r w:rsidRPr="003D271C">
              <w:rPr>
                <w:rFonts w:ascii="Nirmala UI" w:hAnsi="Nirmala UI" w:cs="Nirmala UI"/>
              </w:rPr>
              <w:t>ମେଳ</w:t>
            </w:r>
            <w:r w:rsidRPr="003D271C">
              <w:rPr>
                <w:rFonts w:ascii="Cambria" w:hAnsi="Cambria" w:cs="Calibri"/>
              </w:rPr>
              <w:t xml:space="preserve"> </w:t>
            </w:r>
            <w:r w:rsidRPr="003D271C">
              <w:rPr>
                <w:rFonts w:ascii="Nirmala UI" w:hAnsi="Nirmala UI" w:cs="Nirmala UI"/>
              </w:rPr>
              <w:t>ଖାଏ</w:t>
            </w:r>
            <w:r w:rsidRPr="003D271C">
              <w:rPr>
                <w:rFonts w:ascii="Cambria" w:hAnsi="Cambria" w:cs="Calibri"/>
              </w:rPr>
              <w:t xml:space="preserve">, </w:t>
            </w:r>
            <w:r w:rsidRPr="003D271C">
              <w:rPr>
                <w:rFonts w:ascii="Nirmala UI" w:hAnsi="Nirmala UI" w:cs="Nirmala UI"/>
              </w:rPr>
              <w:t>ତେବେ</w:t>
            </w:r>
            <w:r w:rsidRPr="003D271C">
              <w:rPr>
                <w:rFonts w:ascii="Cambria" w:hAnsi="Cambria" w:cs="Calibri"/>
              </w:rPr>
              <w:t xml:space="preserve"> </w:t>
            </w:r>
            <w:r w:rsidRPr="003D271C">
              <w:rPr>
                <w:rFonts w:ascii="Nirmala UI" w:hAnsi="Nirmala UI" w:cs="Nirmala UI"/>
              </w:rPr>
              <w:t>ନିବେଶକମାନଙ୍କୁ</w:t>
            </w:r>
            <w:r w:rsidRPr="003D271C">
              <w:rPr>
                <w:rFonts w:ascii="Cambria" w:hAnsi="Cambria" w:cs="Calibri"/>
              </w:rPr>
              <w:t xml:space="preserve"> </w:t>
            </w:r>
            <w:r w:rsidRPr="003D271C">
              <w:rPr>
                <w:rFonts w:ascii="Nirmala UI" w:hAnsi="Nirmala UI" w:cs="Nirmala UI"/>
              </w:rPr>
              <w:t>ସେହି</w:t>
            </w:r>
            <w:r w:rsidRPr="003D271C">
              <w:rPr>
                <w:rFonts w:ascii="Cambria" w:hAnsi="Cambria" w:cs="Calibri"/>
              </w:rPr>
              <w:t xml:space="preserve"> </w:t>
            </w:r>
            <w:r w:rsidRPr="003D271C">
              <w:rPr>
                <w:rFonts w:ascii="Nirmala UI" w:hAnsi="Nirmala UI" w:cs="Nirmala UI"/>
              </w:rPr>
              <w:t>ମ୍ୟୁଚୁଆଲ୍</w:t>
            </w:r>
            <w:r w:rsidRPr="003D271C">
              <w:rPr>
                <w:rFonts w:ascii="Cambria" w:hAnsi="Cambria" w:cs="Calibri"/>
              </w:rPr>
              <w:t xml:space="preserve"> </w:t>
            </w:r>
            <w:r w:rsidRPr="003D271C">
              <w:rPr>
                <w:rFonts w:ascii="Nirmala UI" w:hAnsi="Nirmala UI" w:cs="Nirmala UI"/>
              </w:rPr>
              <w:t>ଫଣ୍ଡର</w:t>
            </w:r>
            <w:r w:rsidRPr="003D271C">
              <w:rPr>
                <w:rFonts w:ascii="Cambria" w:hAnsi="Cambria" w:cs="Calibri"/>
              </w:rPr>
              <w:t xml:space="preserve"> </w:t>
            </w:r>
            <w:r w:rsidRPr="003D271C">
              <w:rPr>
                <w:rFonts w:ascii="Nirmala UI" w:hAnsi="Nirmala UI" w:cs="Nirmala UI"/>
              </w:rPr>
              <w:t>ନାମ</w:t>
            </w:r>
            <w:r w:rsidRPr="003D271C">
              <w:rPr>
                <w:rFonts w:ascii="Cambria" w:hAnsi="Cambria" w:cs="Calibri"/>
              </w:rPr>
              <w:t xml:space="preserve"> </w:t>
            </w:r>
            <w:r w:rsidRPr="003D271C">
              <w:rPr>
                <w:rFonts w:ascii="Nirmala UI" w:hAnsi="Nirmala UI" w:cs="Nirmala UI"/>
              </w:rPr>
              <w:t>ଦେଖାଯିବ</w:t>
            </w:r>
            <w:r w:rsidRPr="003D271C">
              <w:rPr>
                <w:rFonts w:ascii="Cambria" w:hAnsi="Cambria" w:cs="Calibri"/>
              </w:rPr>
              <w:t xml:space="preserve"> </w:t>
            </w:r>
            <w:r w:rsidRPr="003D271C">
              <w:rPr>
                <w:rFonts w:ascii="Nirmala UI" w:hAnsi="Nirmala UI" w:cs="Nirmala UI"/>
              </w:rPr>
              <w:t>ଯେଉଁଥିରେ</w:t>
            </w:r>
            <w:r w:rsidRPr="003D271C">
              <w:rPr>
                <w:rFonts w:ascii="Cambria" w:hAnsi="Cambria" w:cs="Calibri"/>
              </w:rPr>
              <w:t xml:space="preserve"> </w:t>
            </w:r>
            <w:r w:rsidRPr="003D271C">
              <w:rPr>
                <w:rFonts w:ascii="Nirmala UI" w:hAnsi="Nirmala UI" w:cs="Nirmala UI"/>
              </w:rPr>
              <w:t>ସେମାନଙ୍କର</w:t>
            </w:r>
            <w:r w:rsidRPr="003D271C">
              <w:rPr>
                <w:rFonts w:ascii="Cambria" w:hAnsi="Cambria" w:cs="Calibri"/>
              </w:rPr>
              <w:t xml:space="preserve"> </w:t>
            </w:r>
            <w:r w:rsidRPr="003D271C">
              <w:rPr>
                <w:rFonts w:ascii="Nirmala UI" w:hAnsi="Nirmala UI" w:cs="Nirmala UI"/>
              </w:rPr>
              <w:t>ଏହି</w:t>
            </w:r>
            <w:r w:rsidRPr="003D271C">
              <w:rPr>
                <w:rFonts w:ascii="Cambria" w:hAnsi="Cambria" w:cs="Calibri"/>
              </w:rPr>
              <w:t xml:space="preserve"> </w:t>
            </w:r>
            <w:r w:rsidRPr="003D271C">
              <w:rPr>
                <w:rFonts w:ascii="Nirmala UI" w:hAnsi="Nirmala UI" w:cs="Nirmala UI"/>
              </w:rPr>
              <w:t>ପରି</w:t>
            </w:r>
            <w:r w:rsidRPr="003D271C">
              <w:rPr>
                <w:rFonts w:ascii="Cambria" w:hAnsi="Cambria" w:cs="Calibri"/>
              </w:rPr>
              <w:t xml:space="preserve"> </w:t>
            </w:r>
            <w:r w:rsidRPr="003D271C">
              <w:rPr>
                <w:rFonts w:ascii="Nirmala UI" w:hAnsi="Nirmala UI" w:cs="Nirmala UI"/>
              </w:rPr>
              <w:t>ନିବେଶ</w:t>
            </w:r>
            <w:r w:rsidRPr="003D271C">
              <w:rPr>
                <w:rFonts w:ascii="Cambria" w:hAnsi="Cambria" w:cs="Calibri"/>
              </w:rPr>
              <w:t xml:space="preserve"> </w:t>
            </w:r>
            <w:r w:rsidRPr="003D271C">
              <w:rPr>
                <w:rFonts w:ascii="Nirmala UI" w:hAnsi="Nirmala UI" w:cs="Nirmala UI"/>
              </w:rPr>
              <w:t>ଅଛି।</w:t>
            </w:r>
            <w:r w:rsidRPr="003D271C">
              <w:rPr>
                <w:rFonts w:ascii="Cambria" w:hAnsi="Cambria" w:cs="Calibri"/>
              </w:rPr>
              <w:t xml:space="preserve"> </w:t>
            </w:r>
            <w:r w:rsidRPr="003D271C">
              <w:rPr>
                <w:rFonts w:ascii="Nirmala UI" w:hAnsi="Nirmala UI" w:cs="Nirmala UI"/>
              </w:rPr>
              <w:t>ଏହା</w:t>
            </w:r>
            <w:r w:rsidRPr="003D271C">
              <w:rPr>
                <w:rFonts w:ascii="Cambria" w:hAnsi="Cambria" w:cs="Calibri"/>
              </w:rPr>
              <w:t xml:space="preserve"> </w:t>
            </w:r>
            <w:r w:rsidRPr="003D271C">
              <w:rPr>
                <w:rFonts w:ascii="Nirmala UI" w:hAnsi="Nirmala UI" w:cs="Nirmala UI"/>
              </w:rPr>
              <w:t>ପରେ</w:t>
            </w:r>
            <w:r w:rsidRPr="003D271C">
              <w:rPr>
                <w:rFonts w:ascii="Cambria" w:hAnsi="Cambria" w:cs="Calibri"/>
              </w:rPr>
              <w:t xml:space="preserve">, </w:t>
            </w:r>
            <w:r w:rsidRPr="003D271C">
              <w:rPr>
                <w:rFonts w:ascii="Nirmala UI" w:hAnsi="Nirmala UI" w:cs="Nirmala UI"/>
              </w:rPr>
              <w:t>ନିବେଶକମାନେ</w:t>
            </w:r>
            <w:r w:rsidRPr="003D271C">
              <w:rPr>
                <w:rFonts w:ascii="Cambria" w:hAnsi="Cambria" w:cs="Calibri"/>
              </w:rPr>
              <w:t xml:space="preserve"> </w:t>
            </w:r>
            <w:r w:rsidRPr="003D271C">
              <w:rPr>
                <w:rFonts w:ascii="Nirmala UI" w:hAnsi="Nirmala UI" w:cs="Nirmala UI"/>
              </w:rPr>
              <w:t>ଦାବିହୀନ</w:t>
            </w:r>
            <w:r w:rsidRPr="003D271C">
              <w:rPr>
                <w:rFonts w:ascii="Cambria" w:hAnsi="Cambria" w:cs="Calibri"/>
              </w:rPr>
              <w:t xml:space="preserve"> </w:t>
            </w:r>
            <w:r w:rsidRPr="003D271C">
              <w:rPr>
                <w:rFonts w:ascii="Nirmala UI" w:hAnsi="Nirmala UI" w:cs="Nirmala UI"/>
              </w:rPr>
              <w:t>ପରିମାଣ</w:t>
            </w:r>
            <w:r w:rsidRPr="003D271C">
              <w:rPr>
                <w:rFonts w:ascii="Cambria" w:hAnsi="Cambria" w:cs="Calibri"/>
              </w:rPr>
              <w:t xml:space="preserve"> </w:t>
            </w:r>
            <w:r w:rsidRPr="003D271C">
              <w:rPr>
                <w:rFonts w:ascii="Nirmala UI" w:hAnsi="Nirmala UI" w:cs="Nirmala UI"/>
              </w:rPr>
              <w:t>ଦାବି</w:t>
            </w:r>
            <w:r w:rsidRPr="003D271C">
              <w:rPr>
                <w:rFonts w:ascii="Cambria" w:hAnsi="Cambria" w:cs="Calibri"/>
              </w:rPr>
              <w:t xml:space="preserve"> </w:t>
            </w:r>
            <w:r w:rsidRPr="003D271C">
              <w:rPr>
                <w:rFonts w:ascii="Nirmala UI" w:hAnsi="Nirmala UI" w:cs="Nirmala UI"/>
              </w:rPr>
              <w:t>କରିବା</w:t>
            </w:r>
            <w:r w:rsidRPr="003D271C">
              <w:rPr>
                <w:rFonts w:ascii="Cambria" w:hAnsi="Cambria" w:cs="Calibri"/>
              </w:rPr>
              <w:t xml:space="preserve"> </w:t>
            </w:r>
            <w:r w:rsidRPr="003D271C">
              <w:rPr>
                <w:rFonts w:ascii="Nirmala UI" w:hAnsi="Nirmala UI" w:cs="Nirmala UI"/>
              </w:rPr>
              <w:t>ପାଇଁ</w:t>
            </w:r>
            <w:r w:rsidRPr="003D271C">
              <w:rPr>
                <w:rFonts w:ascii="Cambria" w:hAnsi="Cambria" w:cs="Calibri"/>
              </w:rPr>
              <w:t xml:space="preserve"> </w:t>
            </w:r>
            <w:r w:rsidRPr="003D271C">
              <w:rPr>
                <w:rFonts w:ascii="Nirmala UI" w:hAnsi="Nirmala UI" w:cs="Nirmala UI"/>
              </w:rPr>
              <w:t>ସମ୍ପୃକ୍ତ</w:t>
            </w:r>
            <w:r w:rsidRPr="003D271C">
              <w:rPr>
                <w:rFonts w:ascii="Cambria" w:hAnsi="Cambria" w:cs="Calibri"/>
              </w:rPr>
              <w:t xml:space="preserve"> </w:t>
            </w:r>
            <w:r w:rsidRPr="003D271C">
              <w:rPr>
                <w:rFonts w:ascii="Nirmala UI" w:hAnsi="Nirmala UI" w:cs="Nirmala UI"/>
              </w:rPr>
              <w:t>ମ୍ୟୁଚୁଆଲ୍</w:t>
            </w:r>
            <w:r w:rsidRPr="003D271C">
              <w:rPr>
                <w:rFonts w:ascii="Cambria" w:hAnsi="Cambria" w:cs="Calibri"/>
              </w:rPr>
              <w:t xml:space="preserve"> </w:t>
            </w:r>
            <w:r w:rsidRPr="003D271C">
              <w:rPr>
                <w:rFonts w:ascii="Nirmala UI" w:hAnsi="Nirmala UI" w:cs="Nirmala UI"/>
              </w:rPr>
              <w:t>ଫଣ୍ଡ</w:t>
            </w:r>
            <w:r w:rsidRPr="003D271C">
              <w:rPr>
                <w:rFonts w:ascii="Cambria" w:hAnsi="Cambria" w:cs="Calibri"/>
              </w:rPr>
              <w:t xml:space="preserve"> </w:t>
            </w:r>
            <w:r w:rsidRPr="003D271C">
              <w:rPr>
                <w:rFonts w:ascii="Nirmala UI" w:hAnsi="Nirmala UI" w:cs="Nirmala UI"/>
              </w:rPr>
              <w:t>କିମ୍ବା</w:t>
            </w:r>
            <w:r w:rsidRPr="003D271C">
              <w:rPr>
                <w:rFonts w:ascii="Cambria" w:hAnsi="Cambria" w:cs="Calibri"/>
              </w:rPr>
              <w:t xml:space="preserve"> RTA </w:t>
            </w:r>
            <w:r w:rsidRPr="003D271C">
              <w:rPr>
                <w:rFonts w:ascii="Nirmala UI" w:hAnsi="Nirmala UI" w:cs="Nirmala UI"/>
              </w:rPr>
              <w:t>ସହିତ</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କରିପାରିବେ।</w:t>
            </w:r>
            <w:r w:rsidRPr="003D271C">
              <w:rPr>
                <w:rFonts w:ascii="Cambria" w:hAnsi="Cambria" w:cs="Calibri"/>
              </w:rPr>
              <w:t xml:space="preserve"> </w:t>
            </w:r>
            <w:r w:rsidRPr="003D271C">
              <w:rPr>
                <w:rFonts w:ascii="Nirmala UI" w:hAnsi="Nirmala UI" w:cs="Nirmala UI"/>
              </w:rPr>
              <w:t>ଦାବି</w:t>
            </w:r>
            <w:r w:rsidRPr="003D271C">
              <w:rPr>
                <w:rFonts w:ascii="Cambria" w:hAnsi="Cambria" w:cs="Calibri"/>
              </w:rPr>
              <w:t xml:space="preserve"> </w:t>
            </w:r>
            <w:r w:rsidRPr="003D271C">
              <w:rPr>
                <w:rFonts w:ascii="Nirmala UI" w:hAnsi="Nirmala UI" w:cs="Nirmala UI"/>
              </w:rPr>
              <w:t>ପ୍ରକ୍ରିୟା</w:t>
            </w:r>
            <w:r w:rsidRPr="003D271C">
              <w:rPr>
                <w:rFonts w:ascii="Cambria" w:hAnsi="Cambria" w:cs="Calibri"/>
              </w:rPr>
              <w:t xml:space="preserve"> </w:t>
            </w:r>
            <w:r w:rsidRPr="003D271C">
              <w:rPr>
                <w:rFonts w:ascii="Nirmala UI" w:hAnsi="Nirmala UI" w:cs="Nirmala UI"/>
              </w:rPr>
              <w:t>ଏବଂ</w:t>
            </w:r>
            <w:r w:rsidRPr="003D271C">
              <w:rPr>
                <w:rFonts w:ascii="Cambria" w:hAnsi="Cambria" w:cs="Calibri"/>
              </w:rPr>
              <w:t xml:space="preserve"> FAQs </w:t>
            </w:r>
            <w:r w:rsidRPr="003D271C">
              <w:rPr>
                <w:rFonts w:ascii="Nirmala UI" w:hAnsi="Nirmala UI" w:cs="Nirmala UI"/>
              </w:rPr>
              <w:t>ମଧ୍ୟ</w:t>
            </w:r>
            <w:r w:rsidRPr="003D271C">
              <w:rPr>
                <w:rFonts w:ascii="Cambria" w:hAnsi="Cambria" w:cs="Calibri"/>
              </w:rPr>
              <w:t xml:space="preserve"> MITRA</w:t>
            </w:r>
            <w:r w:rsidR="00AA69E5">
              <w:rPr>
                <w:rFonts w:ascii="Cambria" w:hAnsi="Cambria" w:cs="Calibri"/>
              </w:rPr>
              <w:t xml:space="preserve">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ଉପଲବ୍ଧ</w:t>
            </w:r>
            <w:r w:rsidRPr="003D271C">
              <w:rPr>
                <w:rFonts w:ascii="Cambria" w:hAnsi="Cambria" w:cs="Calibri"/>
              </w:rPr>
              <w:t xml:space="preserve"> </w:t>
            </w:r>
            <w:r w:rsidRPr="003D271C">
              <w:rPr>
                <w:rFonts w:ascii="Nirmala UI" w:hAnsi="Nirmala UI" w:cs="Nirmala UI"/>
              </w:rPr>
              <w:t>ରହିଛି।</w:t>
            </w:r>
          </w:p>
        </w:tc>
      </w:tr>
      <w:tr w:rsidR="006D2E33" w:rsidRPr="00054465" w14:paraId="68728F59" w14:textId="64EEA7A9" w:rsidTr="00A44FD5">
        <w:tc>
          <w:tcPr>
            <w:tcW w:w="6925" w:type="dxa"/>
          </w:tcPr>
          <w:p w14:paraId="21CD9FA7" w14:textId="77777777" w:rsidR="006D2E33" w:rsidRPr="00054465" w:rsidRDefault="006D2E33" w:rsidP="006D2E33">
            <w:pPr>
              <w:jc w:val="both"/>
              <w:rPr>
                <w:rFonts w:ascii="Cambria" w:hAnsi="Cambria" w:cs="Calibri"/>
                <w:b/>
                <w:bCs/>
              </w:rPr>
            </w:pPr>
            <w:r w:rsidRPr="00054465">
              <w:rPr>
                <w:rFonts w:ascii="Cambria" w:hAnsi="Cambria" w:cs="Calibri"/>
                <w:b/>
                <w:bCs/>
              </w:rPr>
              <w:t>Q4. What is the process of claiming unclaimed amount by the investor?</w:t>
            </w:r>
          </w:p>
        </w:tc>
        <w:tc>
          <w:tcPr>
            <w:tcW w:w="6925" w:type="dxa"/>
          </w:tcPr>
          <w:p w14:paraId="32A2F083" w14:textId="0315D787" w:rsidR="006D2E33" w:rsidRPr="00054465" w:rsidRDefault="003D271C" w:rsidP="006D2E33">
            <w:pPr>
              <w:jc w:val="both"/>
              <w:rPr>
                <w:rFonts w:ascii="Cambria" w:hAnsi="Cambria" w:cs="Calibri"/>
                <w:b/>
                <w:bCs/>
              </w:rPr>
            </w:pPr>
            <w:r w:rsidRPr="003D271C">
              <w:rPr>
                <w:rFonts w:ascii="Nirmala UI" w:hAnsi="Nirmala UI" w:cs="Nirmala UI"/>
                <w:b/>
                <w:bCs/>
              </w:rPr>
              <w:t>ପ୍ରଶ୍ନ</w:t>
            </w:r>
            <w:r w:rsidRPr="003D271C">
              <w:rPr>
                <w:rFonts w:ascii="Cambria" w:hAnsi="Cambria" w:cs="Calibri"/>
                <w:b/>
                <w:bCs/>
              </w:rPr>
              <w:t xml:space="preserve"> 4. </w:t>
            </w:r>
            <w:r w:rsidRPr="003D271C">
              <w:rPr>
                <w:rFonts w:ascii="Nirmala UI" w:hAnsi="Nirmala UI" w:cs="Nirmala UI"/>
                <w:b/>
                <w:bCs/>
              </w:rPr>
              <w:t>ନିବେଶକଙ୍କ</w:t>
            </w:r>
            <w:r w:rsidRPr="003D271C">
              <w:rPr>
                <w:rFonts w:ascii="Cambria" w:hAnsi="Cambria" w:cs="Calibri"/>
                <w:b/>
                <w:bCs/>
              </w:rPr>
              <w:t xml:space="preserve"> </w:t>
            </w:r>
            <w:r w:rsidRPr="003D271C">
              <w:rPr>
                <w:rFonts w:ascii="Nirmala UI" w:hAnsi="Nirmala UI" w:cs="Nirmala UI"/>
                <w:b/>
                <w:bCs/>
              </w:rPr>
              <w:t>ଦ୍ୱାରା</w:t>
            </w:r>
            <w:r w:rsidRPr="003D271C">
              <w:rPr>
                <w:rFonts w:ascii="Cambria" w:hAnsi="Cambria" w:cs="Calibri"/>
                <w:b/>
                <w:bCs/>
              </w:rPr>
              <w:t xml:space="preserve"> </w:t>
            </w:r>
            <w:r w:rsidRPr="003D271C">
              <w:rPr>
                <w:rFonts w:ascii="Nirmala UI" w:hAnsi="Nirmala UI" w:cs="Nirmala UI"/>
                <w:b/>
                <w:bCs/>
              </w:rPr>
              <w:t>ଦାବିହୀନ</w:t>
            </w:r>
            <w:r w:rsidRPr="003D271C">
              <w:rPr>
                <w:rFonts w:ascii="Cambria" w:hAnsi="Cambria" w:cs="Calibri"/>
                <w:b/>
                <w:bCs/>
              </w:rPr>
              <w:t xml:space="preserve"> </w:t>
            </w:r>
            <w:r w:rsidRPr="003D271C">
              <w:rPr>
                <w:rFonts w:ascii="Nirmala UI" w:hAnsi="Nirmala UI" w:cs="Nirmala UI"/>
                <w:b/>
                <w:bCs/>
              </w:rPr>
              <w:t>ପରିମାଣ</w:t>
            </w:r>
            <w:r w:rsidRPr="003D271C">
              <w:rPr>
                <w:rFonts w:ascii="Cambria" w:hAnsi="Cambria" w:cs="Calibri"/>
                <w:b/>
                <w:bCs/>
              </w:rPr>
              <w:t xml:space="preserve"> </w:t>
            </w:r>
            <w:r w:rsidRPr="003D271C">
              <w:rPr>
                <w:rFonts w:ascii="Nirmala UI" w:hAnsi="Nirmala UI" w:cs="Nirmala UI"/>
                <w:b/>
                <w:bCs/>
              </w:rPr>
              <w:t>ଦାବି</w:t>
            </w:r>
            <w:r w:rsidRPr="003D271C">
              <w:rPr>
                <w:rFonts w:ascii="Cambria" w:hAnsi="Cambria" w:cs="Calibri"/>
                <w:b/>
                <w:bCs/>
              </w:rPr>
              <w:t xml:space="preserve"> </w:t>
            </w:r>
            <w:r w:rsidRPr="003D271C">
              <w:rPr>
                <w:rFonts w:ascii="Nirmala UI" w:hAnsi="Nirmala UI" w:cs="Nirmala UI"/>
                <w:b/>
                <w:bCs/>
              </w:rPr>
              <w:t>କରିବାର</w:t>
            </w:r>
            <w:r w:rsidRPr="003D271C">
              <w:rPr>
                <w:rFonts w:ascii="Cambria" w:hAnsi="Cambria" w:cs="Calibri"/>
                <w:b/>
                <w:bCs/>
              </w:rPr>
              <w:t xml:space="preserve"> </w:t>
            </w:r>
            <w:r w:rsidRPr="003D271C">
              <w:rPr>
                <w:rFonts w:ascii="Nirmala UI" w:hAnsi="Nirmala UI" w:cs="Nirmala UI"/>
                <w:b/>
                <w:bCs/>
              </w:rPr>
              <w:t>ପ୍ରକ୍ରିୟା</w:t>
            </w:r>
            <w:r w:rsidRPr="003D271C">
              <w:rPr>
                <w:rFonts w:ascii="Cambria" w:hAnsi="Cambria" w:cs="Calibri"/>
                <w:b/>
                <w:bCs/>
              </w:rPr>
              <w:t xml:space="preserve"> </w:t>
            </w:r>
            <w:r w:rsidRPr="003D271C">
              <w:rPr>
                <w:rFonts w:ascii="Nirmala UI" w:hAnsi="Nirmala UI" w:cs="Nirmala UI"/>
                <w:b/>
                <w:bCs/>
              </w:rPr>
              <w:t>କ</w:t>
            </w:r>
            <w:r w:rsidRPr="003D271C">
              <w:rPr>
                <w:rFonts w:ascii="Cambria" w:hAnsi="Cambria" w:cs="Calibri"/>
                <w:b/>
                <w:bCs/>
              </w:rPr>
              <w:t>’</w:t>
            </w:r>
            <w:r w:rsidRPr="003D271C">
              <w:rPr>
                <w:rFonts w:ascii="Nirmala UI" w:hAnsi="Nirmala UI" w:cs="Nirmala UI"/>
                <w:b/>
                <w:bCs/>
              </w:rPr>
              <w:t>ଣ</w:t>
            </w:r>
            <w:r w:rsidRPr="003D271C">
              <w:rPr>
                <w:rFonts w:ascii="Cambria" w:hAnsi="Cambria" w:cs="Calibri"/>
                <w:b/>
                <w:bCs/>
              </w:rPr>
              <w:t>?</w:t>
            </w:r>
          </w:p>
        </w:tc>
      </w:tr>
      <w:tr w:rsidR="006D2E33" w:rsidRPr="00054465" w14:paraId="228EA35C" w14:textId="2FF19D92" w:rsidTr="00A44FD5">
        <w:tc>
          <w:tcPr>
            <w:tcW w:w="6925" w:type="dxa"/>
          </w:tcPr>
          <w:p w14:paraId="0DF246B1" w14:textId="77777777" w:rsidR="006D2E33" w:rsidRPr="00054465" w:rsidRDefault="006D2E33" w:rsidP="006D2E33">
            <w:pPr>
              <w:jc w:val="both"/>
              <w:rPr>
                <w:rFonts w:ascii="Cambria" w:hAnsi="Cambria" w:cs="Calibri"/>
              </w:rPr>
            </w:pPr>
            <w:r w:rsidRPr="00054465">
              <w:rPr>
                <w:rFonts w:ascii="Cambria" w:hAnsi="Cambria" w:cs="Calibri"/>
              </w:rPr>
              <w:t xml:space="preserve">The investor can download the form available on AMC’s website and submit the duly signed form to the AMC/RTA’s office. After verification of records and matching of signature, the unclaimed </w:t>
            </w:r>
            <w:r w:rsidRPr="00054465">
              <w:rPr>
                <w:rFonts w:ascii="Cambria" w:hAnsi="Cambria" w:cs="Calibri"/>
              </w:rPr>
              <w:lastRenderedPageBreak/>
              <w:t>amount is paid from the Unclaimed Dividend and Redemption Scheme (UDRS) along with the applicable appreciation.</w:t>
            </w:r>
          </w:p>
        </w:tc>
        <w:tc>
          <w:tcPr>
            <w:tcW w:w="6925" w:type="dxa"/>
          </w:tcPr>
          <w:p w14:paraId="6336A48E" w14:textId="65B92B38" w:rsidR="006D2E33" w:rsidRPr="00054465" w:rsidRDefault="003D271C" w:rsidP="00C54CCD">
            <w:pPr>
              <w:jc w:val="both"/>
              <w:rPr>
                <w:rFonts w:ascii="Cambria" w:hAnsi="Cambria" w:cs="Calibri"/>
              </w:rPr>
            </w:pPr>
            <w:r w:rsidRPr="003D271C">
              <w:rPr>
                <w:rFonts w:ascii="Nirmala UI" w:hAnsi="Nirmala UI" w:cs="Nirmala UI"/>
              </w:rPr>
              <w:lastRenderedPageBreak/>
              <w:t>ନିବେଶକ</w:t>
            </w:r>
            <w:r w:rsidRPr="003D271C">
              <w:rPr>
                <w:rFonts w:ascii="Cambria" w:hAnsi="Cambria" w:cs="Calibri"/>
              </w:rPr>
              <w:t xml:space="preserve"> AMC </w:t>
            </w:r>
            <w:r w:rsidR="006F189F">
              <w:rPr>
                <w:rFonts w:ascii="Nirmala UI" w:hAnsi="Nirmala UI" w:cs="Nirmala UI"/>
                <w:cs/>
                <w:lang w:bidi="or-IN"/>
              </w:rPr>
              <w:t>ୱେବସାଇଟ୍‌</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ଉପଲବ୍ଧ</w:t>
            </w:r>
            <w:r w:rsidRPr="003D271C">
              <w:rPr>
                <w:rFonts w:ascii="Cambria" w:hAnsi="Cambria" w:cs="Calibri"/>
              </w:rPr>
              <w:t xml:space="preserve"> </w:t>
            </w:r>
            <w:r w:rsidRPr="003D271C">
              <w:rPr>
                <w:rFonts w:ascii="Nirmala UI" w:hAnsi="Nirmala UI" w:cs="Nirmala UI"/>
              </w:rPr>
              <w:t>ଫର୍ମ</w:t>
            </w:r>
            <w:r w:rsidRPr="003D271C">
              <w:rPr>
                <w:rFonts w:ascii="Cambria" w:hAnsi="Cambria" w:cs="Calibri"/>
              </w:rPr>
              <w:t xml:space="preserve"> </w:t>
            </w:r>
            <w:r w:rsidRPr="003D271C">
              <w:rPr>
                <w:rFonts w:ascii="Nirmala UI" w:hAnsi="Nirmala UI" w:cs="Nirmala UI"/>
              </w:rPr>
              <w:t>ଡାଉନଲୋଡ୍</w:t>
            </w:r>
            <w:r w:rsidRPr="003D271C">
              <w:rPr>
                <w:rFonts w:ascii="Cambria" w:hAnsi="Cambria" w:cs="Calibri"/>
              </w:rPr>
              <w:t xml:space="preserve"> </w:t>
            </w:r>
            <w:r w:rsidRPr="003D271C">
              <w:rPr>
                <w:rFonts w:ascii="Nirmala UI" w:hAnsi="Nirmala UI" w:cs="Nirmala UI"/>
              </w:rPr>
              <w:t>କରିପାରିବେ</w:t>
            </w:r>
            <w:r w:rsidRPr="003D271C">
              <w:rPr>
                <w:rFonts w:ascii="Cambria" w:hAnsi="Cambria" w:cs="Calibri"/>
              </w:rPr>
              <w:t xml:space="preserve"> </w:t>
            </w:r>
            <w:r w:rsidRPr="003D271C">
              <w:rPr>
                <w:rFonts w:ascii="Nirmala UI" w:hAnsi="Nirmala UI" w:cs="Nirmala UI"/>
              </w:rPr>
              <w:t>ଏବଂ</w:t>
            </w:r>
            <w:r w:rsidR="004423E2">
              <w:rPr>
                <w:rFonts w:ascii="Cambria" w:hAnsi="Cambria" w:cs="Calibri"/>
              </w:rPr>
              <w:t xml:space="preserve"> AMC/RTA</w:t>
            </w:r>
            <w:r w:rsidR="002F3EE4">
              <w:rPr>
                <w:rFonts w:ascii="Cambria" w:hAnsi="Cambria" w:cs="Calibri"/>
              </w:rPr>
              <w:t xml:space="preserve">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କାର୍ଯ୍ୟାଳୟରେ</w:t>
            </w:r>
            <w:r w:rsidRPr="003D271C">
              <w:rPr>
                <w:rFonts w:ascii="Cambria" w:hAnsi="Cambria" w:cs="Calibri"/>
              </w:rPr>
              <w:t xml:space="preserve"> </w:t>
            </w:r>
            <w:r w:rsidRPr="003D271C">
              <w:rPr>
                <w:rFonts w:ascii="Nirmala UI" w:hAnsi="Nirmala UI" w:cs="Nirmala UI"/>
              </w:rPr>
              <w:t>ସଠିକ୍</w:t>
            </w:r>
            <w:r w:rsidRPr="003D271C">
              <w:rPr>
                <w:rFonts w:ascii="Cambria" w:hAnsi="Cambria" w:cs="Calibri"/>
              </w:rPr>
              <w:t xml:space="preserve"> </w:t>
            </w:r>
            <w:r w:rsidRPr="003D271C">
              <w:rPr>
                <w:rFonts w:ascii="Nirmala UI" w:hAnsi="Nirmala UI" w:cs="Nirmala UI"/>
              </w:rPr>
              <w:t>ଭାବରେ</w:t>
            </w:r>
            <w:r w:rsidRPr="003D271C">
              <w:rPr>
                <w:rFonts w:ascii="Cambria" w:hAnsi="Cambria" w:cs="Calibri"/>
              </w:rPr>
              <w:t xml:space="preserve"> </w:t>
            </w:r>
            <w:r w:rsidRPr="003D271C">
              <w:rPr>
                <w:rFonts w:ascii="Nirmala UI" w:hAnsi="Nirmala UI" w:cs="Nirmala UI"/>
              </w:rPr>
              <w:t>ସ୍ଵାକ୍ଷର</w:t>
            </w:r>
            <w:r w:rsidRPr="003D271C">
              <w:rPr>
                <w:rFonts w:ascii="Cambria" w:hAnsi="Cambria" w:cs="Calibri"/>
              </w:rPr>
              <w:t xml:space="preserve"> </w:t>
            </w:r>
            <w:r w:rsidRPr="003D271C">
              <w:rPr>
                <w:rFonts w:ascii="Nirmala UI" w:hAnsi="Nirmala UI" w:cs="Nirmala UI"/>
              </w:rPr>
              <w:t>ହୋଇଥିବା</w:t>
            </w:r>
            <w:r w:rsidRPr="003D271C">
              <w:rPr>
                <w:rFonts w:ascii="Cambria" w:hAnsi="Cambria" w:cs="Calibri"/>
              </w:rPr>
              <w:t xml:space="preserve"> </w:t>
            </w:r>
            <w:r w:rsidRPr="003D271C">
              <w:rPr>
                <w:rFonts w:ascii="Nirmala UI" w:hAnsi="Nirmala UI" w:cs="Nirmala UI"/>
              </w:rPr>
              <w:t>ଫର୍ମ</w:t>
            </w:r>
            <w:r w:rsidRPr="003D271C">
              <w:rPr>
                <w:rFonts w:ascii="Cambria" w:hAnsi="Cambria" w:cs="Calibri"/>
              </w:rPr>
              <w:t xml:space="preserve"> </w:t>
            </w:r>
            <w:r w:rsidRPr="003D271C">
              <w:rPr>
                <w:rFonts w:ascii="Nirmala UI" w:hAnsi="Nirmala UI" w:cs="Nirmala UI"/>
              </w:rPr>
              <w:t>ଦାଖଲ</w:t>
            </w:r>
            <w:r w:rsidRPr="003D271C">
              <w:rPr>
                <w:rFonts w:ascii="Cambria" w:hAnsi="Cambria" w:cs="Calibri"/>
              </w:rPr>
              <w:t xml:space="preserve"> </w:t>
            </w:r>
            <w:r w:rsidRPr="003D271C">
              <w:rPr>
                <w:rFonts w:ascii="Nirmala UI" w:hAnsi="Nirmala UI" w:cs="Nirmala UI"/>
              </w:rPr>
              <w:t>କରିପାରିବେ।</w:t>
            </w:r>
            <w:r w:rsidRPr="003D271C">
              <w:rPr>
                <w:rFonts w:ascii="Cambria" w:hAnsi="Cambria" w:cs="Calibri"/>
              </w:rPr>
              <w:t xml:space="preserve"> </w:t>
            </w:r>
            <w:r w:rsidR="0092627E">
              <w:rPr>
                <w:rFonts w:ascii="Nirmala UI" w:hAnsi="Nirmala UI" w:cs="Nirmala UI"/>
                <w:cs/>
                <w:lang w:bidi="or-IN"/>
              </w:rPr>
              <w:t>ରେକର୍ଡ଼</w:t>
            </w:r>
            <w:r w:rsidRPr="003D271C">
              <w:rPr>
                <w:rFonts w:ascii="Cambria" w:hAnsi="Cambria" w:cs="Calibri"/>
              </w:rPr>
              <w:t xml:space="preserve"> </w:t>
            </w:r>
            <w:r w:rsidRPr="003D271C">
              <w:rPr>
                <w:rFonts w:ascii="Nirmala UI" w:hAnsi="Nirmala UI" w:cs="Nirmala UI"/>
              </w:rPr>
              <w:t>ଯାଞ୍ଚ</w:t>
            </w:r>
            <w:r w:rsidRPr="003D271C">
              <w:rPr>
                <w:rFonts w:ascii="Cambria" w:hAnsi="Cambria" w:cs="Calibri"/>
              </w:rPr>
              <w:t xml:space="preserve"> </w:t>
            </w:r>
            <w:r w:rsidRPr="003D271C">
              <w:rPr>
                <w:rFonts w:ascii="Nirmala UI" w:hAnsi="Nirmala UI" w:cs="Nirmala UI"/>
              </w:rPr>
              <w:t>ଏବଂ</w:t>
            </w:r>
            <w:r w:rsidRPr="003D271C">
              <w:rPr>
                <w:rFonts w:ascii="Cambria" w:hAnsi="Cambria" w:cs="Calibri"/>
              </w:rPr>
              <w:t xml:space="preserve"> </w:t>
            </w:r>
            <w:r w:rsidR="00C54CCD" w:rsidRPr="003D271C">
              <w:rPr>
                <w:rFonts w:ascii="Nirmala UI" w:hAnsi="Nirmala UI" w:cs="Nirmala UI"/>
              </w:rPr>
              <w:t>ସ୍ଵାକ୍ଷର</w:t>
            </w:r>
            <w:r w:rsidRPr="003D271C">
              <w:rPr>
                <w:rFonts w:ascii="Cambria" w:hAnsi="Cambria" w:cs="Calibri"/>
              </w:rPr>
              <w:t xml:space="preserve"> </w:t>
            </w:r>
            <w:r w:rsidRPr="003D271C">
              <w:rPr>
                <w:rFonts w:ascii="Nirmala UI" w:hAnsi="Nirmala UI" w:cs="Nirmala UI"/>
              </w:rPr>
              <w:t>ମେଳ</w:t>
            </w:r>
            <w:r w:rsidRPr="003D271C">
              <w:rPr>
                <w:rFonts w:ascii="Cambria" w:hAnsi="Cambria" w:cs="Calibri"/>
              </w:rPr>
              <w:t xml:space="preserve"> </w:t>
            </w:r>
            <w:r w:rsidRPr="003D271C">
              <w:rPr>
                <w:rFonts w:ascii="Nirmala UI" w:hAnsi="Nirmala UI" w:cs="Nirmala UI"/>
              </w:rPr>
              <w:t>ଖାଇବା</w:t>
            </w:r>
            <w:r w:rsidRPr="003D271C">
              <w:rPr>
                <w:rFonts w:ascii="Cambria" w:hAnsi="Cambria" w:cs="Calibri"/>
              </w:rPr>
              <w:t xml:space="preserve"> </w:t>
            </w:r>
            <w:r w:rsidRPr="003D271C">
              <w:rPr>
                <w:rFonts w:ascii="Nirmala UI" w:hAnsi="Nirmala UI" w:cs="Nirmala UI"/>
              </w:rPr>
              <w:t>ପରେ</w:t>
            </w:r>
            <w:r w:rsidRPr="003D271C">
              <w:rPr>
                <w:rFonts w:ascii="Cambria" w:hAnsi="Cambria" w:cs="Calibri"/>
              </w:rPr>
              <w:t xml:space="preserve">, </w:t>
            </w:r>
            <w:r w:rsidRPr="003D271C">
              <w:rPr>
                <w:rFonts w:ascii="Nirmala UI" w:hAnsi="Nirmala UI" w:cs="Nirmala UI"/>
              </w:rPr>
              <w:t>ଦାବିହୀନ</w:t>
            </w:r>
            <w:r w:rsidRPr="003D271C">
              <w:rPr>
                <w:rFonts w:ascii="Cambria" w:hAnsi="Cambria" w:cs="Calibri"/>
              </w:rPr>
              <w:t xml:space="preserve"> </w:t>
            </w:r>
            <w:r w:rsidRPr="003D271C">
              <w:rPr>
                <w:rFonts w:ascii="Nirmala UI" w:hAnsi="Nirmala UI" w:cs="Nirmala UI"/>
              </w:rPr>
              <w:lastRenderedPageBreak/>
              <w:t>ଅର୍ଥରାଶୀର</w:t>
            </w:r>
            <w:r w:rsidRPr="003D271C">
              <w:rPr>
                <w:rFonts w:ascii="Cambria" w:hAnsi="Cambria" w:cs="Calibri"/>
              </w:rPr>
              <w:t xml:space="preserve"> </w:t>
            </w:r>
            <w:r w:rsidRPr="003D271C">
              <w:rPr>
                <w:rFonts w:ascii="Nirmala UI" w:hAnsi="Nirmala UI" w:cs="Nirmala UI"/>
              </w:rPr>
              <w:t>ପରିମାଣ</w:t>
            </w:r>
            <w:r w:rsidRPr="003D271C">
              <w:rPr>
                <w:rFonts w:ascii="Cambria" w:hAnsi="Cambria" w:cs="Calibri"/>
              </w:rPr>
              <w:t xml:space="preserve"> </w:t>
            </w:r>
            <w:r w:rsidRPr="003D271C">
              <w:rPr>
                <w:rFonts w:ascii="Nirmala UI" w:hAnsi="Nirmala UI" w:cs="Nirmala UI"/>
              </w:rPr>
              <w:t>ପ୍ରଯୁଜ୍ୟ</w:t>
            </w:r>
            <w:r w:rsidRPr="003D271C">
              <w:rPr>
                <w:rFonts w:ascii="Cambria" w:hAnsi="Cambria" w:cs="Calibri"/>
              </w:rPr>
              <w:t xml:space="preserve"> </w:t>
            </w:r>
            <w:r w:rsidRPr="003D271C">
              <w:rPr>
                <w:rFonts w:ascii="Nirmala UI" w:hAnsi="Nirmala UI" w:cs="Nirmala UI"/>
              </w:rPr>
              <w:t>ମୂଲ୍ୟାଙ୍କନ</w:t>
            </w:r>
            <w:r w:rsidRPr="003D271C">
              <w:rPr>
                <w:rFonts w:ascii="Cambria" w:hAnsi="Cambria" w:cs="Calibri"/>
              </w:rPr>
              <w:t xml:space="preserve"> </w:t>
            </w:r>
            <w:r w:rsidRPr="003D271C">
              <w:rPr>
                <w:rFonts w:ascii="Nirmala UI" w:hAnsi="Nirmala UI" w:cs="Nirmala UI"/>
              </w:rPr>
              <w:t>ସହିତ</w:t>
            </w:r>
            <w:r w:rsidRPr="003D271C">
              <w:rPr>
                <w:rFonts w:ascii="Cambria" w:hAnsi="Cambria" w:cs="Calibri"/>
              </w:rPr>
              <w:t xml:space="preserve"> </w:t>
            </w:r>
            <w:r w:rsidRPr="003D271C">
              <w:rPr>
                <w:rFonts w:ascii="Nirmala UI" w:hAnsi="Nirmala UI" w:cs="Nirmala UI"/>
              </w:rPr>
              <w:t>ଦାବିହୀନ</w:t>
            </w:r>
            <w:r w:rsidRPr="003D271C">
              <w:rPr>
                <w:rFonts w:ascii="Cambria" w:hAnsi="Cambria" w:cs="Calibri"/>
              </w:rPr>
              <w:t xml:space="preserve"> </w:t>
            </w:r>
            <w:r w:rsidRPr="003D271C">
              <w:rPr>
                <w:rFonts w:ascii="Nirmala UI" w:hAnsi="Nirmala UI" w:cs="Nirmala UI"/>
              </w:rPr>
              <w:t>ଲାଭାଂଶ</w:t>
            </w:r>
            <w:r w:rsidRPr="003D271C">
              <w:rPr>
                <w:rFonts w:ascii="Cambria" w:hAnsi="Cambria" w:cs="Calibri"/>
              </w:rPr>
              <w:t xml:space="preserve"> </w:t>
            </w:r>
            <w:r w:rsidRPr="003D271C">
              <w:rPr>
                <w:rFonts w:ascii="Nirmala UI" w:hAnsi="Nirmala UI" w:cs="Nirmala UI"/>
              </w:rPr>
              <w:t>ଏବଂ</w:t>
            </w:r>
            <w:r w:rsidRPr="003D271C">
              <w:rPr>
                <w:rFonts w:ascii="Cambria" w:hAnsi="Cambria" w:cs="Calibri"/>
              </w:rPr>
              <w:t xml:space="preserve"> </w:t>
            </w:r>
            <w:r w:rsidRPr="003D271C">
              <w:rPr>
                <w:rFonts w:ascii="Nirmala UI" w:hAnsi="Nirmala UI" w:cs="Nirmala UI"/>
              </w:rPr>
              <w:t>ବିମୋଚନ</w:t>
            </w:r>
            <w:r>
              <w:rPr>
                <w:rFonts w:ascii="Nirmala UI" w:hAnsi="Nirmala UI" w:cs="Nirmala UI"/>
              </w:rPr>
              <w:t xml:space="preserve"> </w:t>
            </w:r>
            <w:r w:rsidRPr="003D271C">
              <w:rPr>
                <w:rFonts w:ascii="Nirmala UI" w:hAnsi="Nirmala UI" w:cs="Nirmala UI"/>
              </w:rPr>
              <w:t>ଯୋଜନା</w:t>
            </w:r>
            <w:r w:rsidRPr="003D271C">
              <w:rPr>
                <w:rFonts w:ascii="Cambria" w:hAnsi="Cambria" w:cs="Calibri"/>
              </w:rPr>
              <w:t xml:space="preserve"> (UDRS)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ପ୍ରଦାନ</w:t>
            </w:r>
            <w:r w:rsidRPr="003D271C">
              <w:rPr>
                <w:rFonts w:ascii="Cambria" w:hAnsi="Cambria" w:cs="Calibri"/>
              </w:rPr>
              <w:t xml:space="preserve"> </w:t>
            </w:r>
            <w:r w:rsidRPr="003D271C">
              <w:rPr>
                <w:rFonts w:ascii="Nirmala UI" w:hAnsi="Nirmala UI" w:cs="Nirmala UI"/>
              </w:rPr>
              <w:t>କରାଯାଏ।</w:t>
            </w:r>
          </w:p>
        </w:tc>
      </w:tr>
      <w:tr w:rsidR="006D2E33" w:rsidRPr="00054465" w14:paraId="6FF2CB91" w14:textId="4253D678" w:rsidTr="00A44FD5">
        <w:tc>
          <w:tcPr>
            <w:tcW w:w="6925" w:type="dxa"/>
          </w:tcPr>
          <w:p w14:paraId="551DB698" w14:textId="77777777" w:rsidR="006D2E33" w:rsidRPr="00054465" w:rsidRDefault="006D2E33" w:rsidP="006D2E33">
            <w:pPr>
              <w:jc w:val="both"/>
              <w:rPr>
                <w:rFonts w:ascii="Cambria" w:hAnsi="Cambria" w:cs="Calibri"/>
              </w:rPr>
            </w:pPr>
            <w:r w:rsidRPr="00054465">
              <w:rPr>
                <w:rFonts w:ascii="Cambria" w:hAnsi="Cambria" w:cs="Calibri"/>
              </w:rPr>
              <w:lastRenderedPageBreak/>
              <w:t xml:space="preserve">Investor can reach out to RTA (of relevant AMC where investor has unclaimed amount) for queries in the claim process. Contact details of both RTAs are available on their website under “Contact Us” section. </w:t>
            </w:r>
          </w:p>
        </w:tc>
        <w:tc>
          <w:tcPr>
            <w:tcW w:w="6925" w:type="dxa"/>
          </w:tcPr>
          <w:p w14:paraId="25578F3D" w14:textId="2F588870" w:rsidR="006D2E33" w:rsidRPr="00054465" w:rsidRDefault="003D271C" w:rsidP="006D2E33">
            <w:pPr>
              <w:jc w:val="both"/>
              <w:rPr>
                <w:rFonts w:ascii="Cambria" w:hAnsi="Cambria" w:cs="Calibri"/>
              </w:rPr>
            </w:pPr>
            <w:r w:rsidRPr="003D271C">
              <w:rPr>
                <w:rFonts w:ascii="Nirmala UI" w:hAnsi="Nirmala UI" w:cs="Nirmala UI"/>
              </w:rPr>
              <w:t>ନିବେଶକ</w:t>
            </w:r>
            <w:r w:rsidRPr="003D271C">
              <w:rPr>
                <w:rFonts w:ascii="Cambria" w:hAnsi="Cambria" w:cs="Calibri"/>
              </w:rPr>
              <w:t xml:space="preserve"> </w:t>
            </w:r>
            <w:r w:rsidRPr="003D271C">
              <w:rPr>
                <w:rFonts w:ascii="Nirmala UI" w:hAnsi="Nirmala UI" w:cs="Nirmala UI"/>
              </w:rPr>
              <w:t>ଦାବି</w:t>
            </w:r>
            <w:r w:rsidRPr="003D271C">
              <w:rPr>
                <w:rFonts w:ascii="Cambria" w:hAnsi="Cambria" w:cs="Calibri"/>
              </w:rPr>
              <w:t xml:space="preserve"> </w:t>
            </w:r>
            <w:r w:rsidRPr="003D271C">
              <w:rPr>
                <w:rFonts w:ascii="Nirmala UI" w:hAnsi="Nirmala UI" w:cs="Nirmala UI"/>
              </w:rPr>
              <w:t>ପ୍ରକ୍ରିୟାରେ</w:t>
            </w:r>
            <w:r w:rsidRPr="003D271C">
              <w:rPr>
                <w:rFonts w:ascii="Cambria" w:hAnsi="Cambria" w:cs="Calibri"/>
              </w:rPr>
              <w:t xml:space="preserve"> </w:t>
            </w:r>
            <w:r w:rsidRPr="003D271C">
              <w:rPr>
                <w:rFonts w:ascii="Nirmala UI" w:hAnsi="Nirmala UI" w:cs="Nirmala UI"/>
              </w:rPr>
              <w:t>ଥିବା</w:t>
            </w:r>
            <w:r w:rsidRPr="003D271C">
              <w:rPr>
                <w:rFonts w:ascii="Cambria" w:hAnsi="Cambria" w:cs="Calibri"/>
              </w:rPr>
              <w:t xml:space="preserve"> </w:t>
            </w:r>
            <w:r w:rsidRPr="003D271C">
              <w:rPr>
                <w:rFonts w:ascii="Nirmala UI" w:hAnsi="Nirmala UI" w:cs="Nirmala UI"/>
              </w:rPr>
              <w:t>ପ୍ରଶ୍ନ</w:t>
            </w:r>
            <w:r w:rsidRPr="003D271C">
              <w:rPr>
                <w:rFonts w:ascii="Cambria" w:hAnsi="Cambria" w:cs="Calibri"/>
              </w:rPr>
              <w:t xml:space="preserve"> </w:t>
            </w:r>
            <w:r w:rsidRPr="003D271C">
              <w:rPr>
                <w:rFonts w:ascii="Nirmala UI" w:hAnsi="Nirmala UI" w:cs="Nirmala UI"/>
              </w:rPr>
              <w:t>ପାଇଁ</w:t>
            </w:r>
            <w:r w:rsidRPr="003D271C">
              <w:rPr>
                <w:rFonts w:ascii="Cambria" w:hAnsi="Cambria" w:cs="Calibri"/>
              </w:rPr>
              <w:t xml:space="preserve"> RTA (</w:t>
            </w:r>
            <w:r w:rsidRPr="003D271C">
              <w:rPr>
                <w:rFonts w:ascii="Nirmala UI" w:hAnsi="Nirmala UI" w:cs="Nirmala UI"/>
              </w:rPr>
              <w:t>ପ୍ରାସଙ୍ଗିକ</w:t>
            </w:r>
            <w:r w:rsidRPr="003D271C">
              <w:rPr>
                <w:rFonts w:ascii="Cambria" w:hAnsi="Cambria" w:cs="Calibri"/>
              </w:rPr>
              <w:t xml:space="preserve"> AMC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ଯେଉଁଠାରେ</w:t>
            </w:r>
            <w:r w:rsidRPr="003D271C">
              <w:rPr>
                <w:rFonts w:ascii="Cambria" w:hAnsi="Cambria" w:cs="Calibri"/>
              </w:rPr>
              <w:t xml:space="preserve"> </w:t>
            </w:r>
            <w:r w:rsidRPr="003D271C">
              <w:rPr>
                <w:rFonts w:ascii="Nirmala UI" w:hAnsi="Nirmala UI" w:cs="Nirmala UI"/>
              </w:rPr>
              <w:t>ନିବେଶକଙ୍କ</w:t>
            </w:r>
            <w:r w:rsidRPr="003D271C">
              <w:rPr>
                <w:rFonts w:ascii="Cambria" w:hAnsi="Cambria" w:cs="Calibri"/>
              </w:rPr>
              <w:t xml:space="preserve"> </w:t>
            </w:r>
            <w:r w:rsidRPr="003D271C">
              <w:rPr>
                <w:rFonts w:ascii="Nirmala UI" w:hAnsi="Nirmala UI" w:cs="Nirmala UI"/>
              </w:rPr>
              <w:t>ଦାବିହୀନ</w:t>
            </w:r>
            <w:r w:rsidRPr="003D271C">
              <w:rPr>
                <w:rFonts w:ascii="Cambria" w:hAnsi="Cambria" w:cs="Calibri"/>
              </w:rPr>
              <w:t xml:space="preserve"> </w:t>
            </w:r>
            <w:r w:rsidRPr="003D271C">
              <w:rPr>
                <w:rFonts w:ascii="Nirmala UI" w:hAnsi="Nirmala UI" w:cs="Nirmala UI"/>
              </w:rPr>
              <w:t>ଅର୍ଥରାଶି</w:t>
            </w:r>
            <w:r w:rsidRPr="003D271C">
              <w:rPr>
                <w:rFonts w:ascii="Cambria" w:hAnsi="Cambria" w:cs="Calibri"/>
              </w:rPr>
              <w:t xml:space="preserve"> </w:t>
            </w:r>
            <w:r w:rsidRPr="003D271C">
              <w:rPr>
                <w:rFonts w:ascii="Nirmala UI" w:hAnsi="Nirmala UI" w:cs="Nirmala UI"/>
              </w:rPr>
              <w:t>ଅଛି</w:t>
            </w:r>
            <w:r w:rsidRPr="003D271C">
              <w:rPr>
                <w:rFonts w:ascii="Cambria" w:hAnsi="Cambria" w:cs="Calibri"/>
              </w:rPr>
              <w:t xml:space="preserve">) </w:t>
            </w:r>
            <w:r w:rsidRPr="003D271C">
              <w:rPr>
                <w:rFonts w:ascii="Nirmala UI" w:hAnsi="Nirmala UI" w:cs="Nirmala UI"/>
              </w:rPr>
              <w:t>ସହିତ</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କରିପାରିବେ।</w:t>
            </w:r>
            <w:r w:rsidRPr="003D271C">
              <w:rPr>
                <w:rFonts w:ascii="Cambria" w:hAnsi="Cambria" w:cs="Calibri"/>
              </w:rPr>
              <w:t xml:space="preserve"> </w:t>
            </w:r>
            <w:r w:rsidRPr="003D271C">
              <w:rPr>
                <w:rFonts w:ascii="Nirmala UI" w:hAnsi="Nirmala UI" w:cs="Nirmala UI"/>
              </w:rPr>
              <w:t>ଉଭୟ</w:t>
            </w:r>
            <w:r w:rsidRPr="003D271C">
              <w:rPr>
                <w:rFonts w:ascii="Cambria" w:hAnsi="Cambria" w:cs="Calibri"/>
              </w:rPr>
              <w:t xml:space="preserve"> RTA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ବିବରଣୀ</w:t>
            </w:r>
            <w:r w:rsidRPr="003D271C">
              <w:rPr>
                <w:rFonts w:ascii="Cambria" w:hAnsi="Cambria" w:cs="Calibri"/>
              </w:rPr>
              <w:t xml:space="preserve"> </w:t>
            </w:r>
            <w:r w:rsidRPr="003D271C">
              <w:rPr>
                <w:rFonts w:ascii="Nirmala UI" w:hAnsi="Nirmala UI" w:cs="Nirmala UI"/>
              </w:rPr>
              <w:t>ସେମାନଙ୍କ</w:t>
            </w:r>
            <w:r w:rsidRPr="003D271C">
              <w:rPr>
                <w:rFonts w:ascii="Cambria" w:hAnsi="Cambria" w:cs="Calibri"/>
              </w:rPr>
              <w:t xml:space="preserve"> </w:t>
            </w:r>
            <w:r w:rsidR="006F189F">
              <w:rPr>
                <w:rFonts w:ascii="Nirmala UI" w:hAnsi="Nirmala UI" w:cs="Nirmala UI"/>
                <w:cs/>
                <w:lang w:bidi="or-IN"/>
              </w:rPr>
              <w:t>ୱେବସାଇଟ୍‌</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ଆମ</w:t>
            </w:r>
            <w:r w:rsidRPr="003D271C">
              <w:rPr>
                <w:rFonts w:ascii="Cambria" w:hAnsi="Cambria" w:cs="Calibri"/>
              </w:rPr>
              <w:t xml:space="preserve"> </w:t>
            </w:r>
            <w:r w:rsidRPr="003D271C">
              <w:rPr>
                <w:rFonts w:ascii="Nirmala UI" w:hAnsi="Nirmala UI" w:cs="Nirmala UI"/>
              </w:rPr>
              <w:t>ସହିତ</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କରନ୍ତୁ</w:t>
            </w:r>
            <w:r w:rsidRPr="003D271C">
              <w:rPr>
                <w:rFonts w:ascii="Cambria" w:hAnsi="Cambria" w:cs="Calibri"/>
              </w:rPr>
              <w:t xml:space="preserve">" </w:t>
            </w:r>
            <w:r w:rsidRPr="003D271C">
              <w:rPr>
                <w:rFonts w:ascii="Nirmala UI" w:hAnsi="Nirmala UI" w:cs="Nirmala UI"/>
              </w:rPr>
              <w:t>ବିଭାଗ</w:t>
            </w:r>
            <w:r w:rsidRPr="003D271C">
              <w:rPr>
                <w:rFonts w:ascii="Cambria" w:hAnsi="Cambria" w:cs="Calibri"/>
              </w:rPr>
              <w:t xml:space="preserve"> </w:t>
            </w:r>
            <w:r w:rsidRPr="003D271C">
              <w:rPr>
                <w:rFonts w:ascii="Nirmala UI" w:hAnsi="Nirmala UI" w:cs="Nirmala UI"/>
              </w:rPr>
              <w:t>ଅଧୀନରେ</w:t>
            </w:r>
            <w:r w:rsidRPr="003D271C">
              <w:rPr>
                <w:rFonts w:ascii="Cambria" w:hAnsi="Cambria" w:cs="Calibri"/>
              </w:rPr>
              <w:t xml:space="preserve"> </w:t>
            </w:r>
            <w:r w:rsidRPr="003D271C">
              <w:rPr>
                <w:rFonts w:ascii="Nirmala UI" w:hAnsi="Nirmala UI" w:cs="Nirmala UI"/>
              </w:rPr>
              <w:t>ଉପଲବ୍ଧ।</w:t>
            </w:r>
          </w:p>
        </w:tc>
      </w:tr>
      <w:tr w:rsidR="006D2E33" w:rsidRPr="00054465" w14:paraId="399AB678" w14:textId="2B1EE23D" w:rsidTr="00A44FD5">
        <w:tc>
          <w:tcPr>
            <w:tcW w:w="6925" w:type="dxa"/>
          </w:tcPr>
          <w:p w14:paraId="50787E86" w14:textId="77777777" w:rsidR="006D2E33" w:rsidRPr="00054465" w:rsidRDefault="006D2E33" w:rsidP="006D2E33">
            <w:pPr>
              <w:jc w:val="both"/>
              <w:rPr>
                <w:rFonts w:ascii="Cambria" w:hAnsi="Cambria" w:cs="Calibri"/>
                <w:lang w:val="de-DE"/>
              </w:rPr>
            </w:pPr>
            <w:r w:rsidRPr="00054465">
              <w:rPr>
                <w:rFonts w:ascii="Cambria" w:hAnsi="Cambria" w:cs="Calibri"/>
                <w:lang w:val="de-DE"/>
              </w:rPr>
              <w:t xml:space="preserve">KFIN: </w:t>
            </w:r>
            <w:hyperlink r:id="rId11" w:history="1">
              <w:r w:rsidRPr="00054465">
                <w:rPr>
                  <w:rStyle w:val="Hyperlink"/>
                  <w:rFonts w:ascii="Cambria" w:hAnsi="Cambria" w:cs="Calibri"/>
                  <w:lang w:val="de-DE"/>
                </w:rPr>
                <w:t>https://www.kfintech.com/contact-us/</w:t>
              </w:r>
            </w:hyperlink>
          </w:p>
        </w:tc>
        <w:tc>
          <w:tcPr>
            <w:tcW w:w="6925" w:type="dxa"/>
          </w:tcPr>
          <w:p w14:paraId="5ADA1826" w14:textId="175AB9B5" w:rsidR="006D2E33" w:rsidRPr="00054465" w:rsidRDefault="003D271C" w:rsidP="006D2E33">
            <w:pPr>
              <w:jc w:val="both"/>
              <w:rPr>
                <w:rFonts w:ascii="Cambria" w:hAnsi="Cambria" w:cs="Calibri"/>
                <w:lang w:val="de-DE"/>
              </w:rPr>
            </w:pPr>
            <w:r w:rsidRPr="00054465">
              <w:rPr>
                <w:rFonts w:ascii="Cambria" w:hAnsi="Cambria" w:cs="Calibri"/>
                <w:lang w:val="de-DE"/>
              </w:rPr>
              <w:t xml:space="preserve">KFIN: </w:t>
            </w:r>
            <w:hyperlink r:id="rId12" w:history="1">
              <w:r w:rsidRPr="00054465">
                <w:rPr>
                  <w:rStyle w:val="Hyperlink"/>
                  <w:rFonts w:ascii="Cambria" w:hAnsi="Cambria" w:cs="Calibri"/>
                  <w:lang w:val="de-DE"/>
                </w:rPr>
                <w:t>https://www.kfintech.com/contact-us/</w:t>
              </w:r>
            </w:hyperlink>
          </w:p>
        </w:tc>
      </w:tr>
      <w:tr w:rsidR="006D2E33" w:rsidRPr="00054465" w14:paraId="42F43B75" w14:textId="7BDD4969" w:rsidTr="00A44FD5">
        <w:tc>
          <w:tcPr>
            <w:tcW w:w="6925" w:type="dxa"/>
          </w:tcPr>
          <w:p w14:paraId="7F56E09F" w14:textId="77777777" w:rsidR="006D2E33" w:rsidRPr="00054465" w:rsidRDefault="006D2E33" w:rsidP="006D2E33">
            <w:pPr>
              <w:jc w:val="both"/>
              <w:rPr>
                <w:rFonts w:ascii="Cambria" w:hAnsi="Cambria" w:cs="Calibri"/>
              </w:rPr>
            </w:pPr>
            <w:r w:rsidRPr="00054465">
              <w:rPr>
                <w:rFonts w:ascii="Cambria" w:hAnsi="Cambria" w:cs="Calibri"/>
              </w:rPr>
              <w:t xml:space="preserve">CAMS </w:t>
            </w:r>
            <w:hyperlink r:id="rId13" w:history="1">
              <w:r w:rsidRPr="00054465">
                <w:rPr>
                  <w:rStyle w:val="Hyperlink"/>
                  <w:rFonts w:ascii="Cambria" w:hAnsi="Cambria" w:cs="Calibri"/>
                </w:rPr>
                <w:t>https://www.camsonline.com/contactus</w:t>
              </w:r>
            </w:hyperlink>
          </w:p>
        </w:tc>
        <w:tc>
          <w:tcPr>
            <w:tcW w:w="6925" w:type="dxa"/>
          </w:tcPr>
          <w:p w14:paraId="735638A7" w14:textId="6BBB5C9C" w:rsidR="006D2E33" w:rsidRPr="00054465" w:rsidRDefault="003D271C" w:rsidP="006D2E33">
            <w:pPr>
              <w:jc w:val="both"/>
              <w:rPr>
                <w:rFonts w:ascii="Cambria" w:hAnsi="Cambria" w:cs="Calibri"/>
              </w:rPr>
            </w:pPr>
            <w:r w:rsidRPr="00054465">
              <w:rPr>
                <w:rFonts w:ascii="Cambria" w:hAnsi="Cambria" w:cs="Calibri"/>
              </w:rPr>
              <w:t xml:space="preserve">CAMS </w:t>
            </w:r>
            <w:hyperlink r:id="rId14" w:history="1">
              <w:r w:rsidRPr="00054465">
                <w:rPr>
                  <w:rStyle w:val="Hyperlink"/>
                  <w:rFonts w:ascii="Cambria" w:hAnsi="Cambria" w:cs="Calibri"/>
                </w:rPr>
                <w:t>https://www.camsonline.com/contactus</w:t>
              </w:r>
            </w:hyperlink>
          </w:p>
        </w:tc>
      </w:tr>
      <w:tr w:rsidR="006D2E33" w:rsidRPr="00054465" w14:paraId="5DBBF1BE" w14:textId="4DC85415" w:rsidTr="00A44FD5">
        <w:tc>
          <w:tcPr>
            <w:tcW w:w="6925" w:type="dxa"/>
          </w:tcPr>
          <w:p w14:paraId="2E99CF8C" w14:textId="77777777" w:rsidR="006D2E33" w:rsidRPr="00054465" w:rsidRDefault="006D2E33" w:rsidP="006D2E33">
            <w:pPr>
              <w:jc w:val="both"/>
              <w:rPr>
                <w:rFonts w:ascii="Cambria" w:hAnsi="Cambria" w:cs="Calibri"/>
                <w:b/>
                <w:bCs/>
              </w:rPr>
            </w:pPr>
            <w:r w:rsidRPr="00054465">
              <w:rPr>
                <w:rFonts w:ascii="Cambria" w:hAnsi="Cambria" w:cs="Calibri"/>
                <w:b/>
                <w:bCs/>
              </w:rPr>
              <w:t>Q5. In case of non-receipt of unclaimed amount, where can the investor lodge the complain?</w:t>
            </w:r>
          </w:p>
        </w:tc>
        <w:tc>
          <w:tcPr>
            <w:tcW w:w="6925" w:type="dxa"/>
          </w:tcPr>
          <w:p w14:paraId="194E7562" w14:textId="161ECF7A" w:rsidR="006D2E33" w:rsidRPr="00054465" w:rsidRDefault="003D271C" w:rsidP="006D2E33">
            <w:pPr>
              <w:jc w:val="both"/>
              <w:rPr>
                <w:rFonts w:ascii="Cambria" w:hAnsi="Cambria" w:cs="Calibri"/>
                <w:b/>
                <w:bCs/>
              </w:rPr>
            </w:pPr>
            <w:r w:rsidRPr="003D271C">
              <w:rPr>
                <w:rFonts w:ascii="Nirmala UI" w:hAnsi="Nirmala UI" w:cs="Nirmala UI"/>
                <w:b/>
                <w:bCs/>
              </w:rPr>
              <w:t>ପ୍ରଶ୍ନ</w:t>
            </w:r>
            <w:r w:rsidRPr="003D271C">
              <w:rPr>
                <w:rFonts w:ascii="Cambria" w:hAnsi="Cambria" w:cs="Calibri"/>
                <w:b/>
                <w:bCs/>
              </w:rPr>
              <w:t xml:space="preserve"> 5. </w:t>
            </w:r>
            <w:r w:rsidRPr="003D271C">
              <w:rPr>
                <w:rFonts w:ascii="Nirmala UI" w:hAnsi="Nirmala UI" w:cs="Nirmala UI"/>
                <w:b/>
                <w:bCs/>
              </w:rPr>
              <w:t>ଦାବିହୀନ</w:t>
            </w:r>
            <w:r w:rsidRPr="003D271C">
              <w:rPr>
                <w:rFonts w:ascii="Cambria" w:hAnsi="Cambria" w:cs="Calibri"/>
                <w:b/>
                <w:bCs/>
              </w:rPr>
              <w:t xml:space="preserve"> </w:t>
            </w:r>
            <w:r w:rsidRPr="003D271C">
              <w:rPr>
                <w:rFonts w:ascii="Nirmala UI" w:hAnsi="Nirmala UI" w:cs="Nirmala UI"/>
                <w:b/>
                <w:bCs/>
              </w:rPr>
              <w:t>ପରିମାଣର</w:t>
            </w:r>
            <w:r w:rsidRPr="003D271C">
              <w:rPr>
                <w:rFonts w:ascii="Cambria" w:hAnsi="Cambria" w:cs="Calibri"/>
                <w:b/>
                <w:bCs/>
              </w:rPr>
              <w:t xml:space="preserve"> </w:t>
            </w:r>
            <w:r w:rsidRPr="003D271C">
              <w:rPr>
                <w:rFonts w:ascii="Nirmala UI" w:hAnsi="Nirmala UI" w:cs="Nirmala UI"/>
                <w:b/>
                <w:bCs/>
              </w:rPr>
              <w:t>ପ୍ରାପ୍ତି</w:t>
            </w:r>
            <w:r w:rsidRPr="003D271C">
              <w:rPr>
                <w:rFonts w:ascii="Cambria" w:hAnsi="Cambria" w:cs="Calibri"/>
                <w:b/>
                <w:bCs/>
              </w:rPr>
              <w:t xml:space="preserve"> </w:t>
            </w:r>
            <w:r w:rsidRPr="003D271C">
              <w:rPr>
                <w:rFonts w:ascii="Nirmala UI" w:hAnsi="Nirmala UI" w:cs="Nirmala UI"/>
                <w:b/>
                <w:bCs/>
              </w:rPr>
              <w:t>ନ</w:t>
            </w:r>
            <w:r w:rsidRPr="003D271C">
              <w:rPr>
                <w:rFonts w:ascii="Cambria" w:hAnsi="Cambria" w:cs="Calibri"/>
                <w:b/>
                <w:bCs/>
              </w:rPr>
              <w:t xml:space="preserve"> </w:t>
            </w:r>
            <w:r w:rsidRPr="003D271C">
              <w:rPr>
                <w:rFonts w:ascii="Nirmala UI" w:hAnsi="Nirmala UI" w:cs="Nirmala UI"/>
                <w:b/>
                <w:bCs/>
              </w:rPr>
              <w:t>ହେବା</w:t>
            </w:r>
            <w:r w:rsidRPr="003D271C">
              <w:rPr>
                <w:rFonts w:ascii="Cambria" w:hAnsi="Cambria" w:cs="Calibri"/>
                <w:b/>
                <w:bCs/>
              </w:rPr>
              <w:t xml:space="preserve"> </w:t>
            </w:r>
            <w:r w:rsidRPr="003D271C">
              <w:rPr>
                <w:rFonts w:ascii="Nirmala UI" w:hAnsi="Nirmala UI" w:cs="Nirmala UI"/>
                <w:b/>
                <w:bCs/>
              </w:rPr>
              <w:t>କ୍ଷେତ୍ରରେ</w:t>
            </w:r>
            <w:r w:rsidRPr="003D271C">
              <w:rPr>
                <w:rFonts w:ascii="Cambria" w:hAnsi="Cambria" w:cs="Calibri"/>
                <w:b/>
                <w:bCs/>
              </w:rPr>
              <w:t xml:space="preserve"> </w:t>
            </w:r>
            <w:r w:rsidRPr="003D271C">
              <w:rPr>
                <w:rFonts w:ascii="Nirmala UI" w:hAnsi="Nirmala UI" w:cs="Nirmala UI"/>
                <w:b/>
                <w:bCs/>
              </w:rPr>
              <w:t>ନିବେଶକମାନେ</w:t>
            </w:r>
            <w:r w:rsidRPr="003D271C">
              <w:rPr>
                <w:rFonts w:ascii="Cambria" w:hAnsi="Cambria" w:cs="Calibri"/>
                <w:b/>
                <w:bCs/>
              </w:rPr>
              <w:t xml:space="preserve"> </w:t>
            </w:r>
            <w:r w:rsidRPr="003D271C">
              <w:rPr>
                <w:rFonts w:ascii="Nirmala UI" w:hAnsi="Nirmala UI" w:cs="Nirmala UI"/>
                <w:b/>
                <w:bCs/>
              </w:rPr>
              <w:t>କେଉଁଠାରେ</w:t>
            </w:r>
            <w:r w:rsidRPr="003D271C">
              <w:rPr>
                <w:rFonts w:ascii="Cambria" w:hAnsi="Cambria" w:cs="Calibri"/>
                <w:b/>
                <w:bCs/>
              </w:rPr>
              <w:t xml:space="preserve"> </w:t>
            </w:r>
            <w:r w:rsidRPr="003D271C">
              <w:rPr>
                <w:rFonts w:ascii="Nirmala UI" w:hAnsi="Nirmala UI" w:cs="Nirmala UI"/>
                <w:b/>
                <w:bCs/>
              </w:rPr>
              <w:t>ଅଭିଯୋଗ</w:t>
            </w:r>
            <w:r w:rsidRPr="003D271C">
              <w:rPr>
                <w:rFonts w:ascii="Cambria" w:hAnsi="Cambria" w:cs="Calibri"/>
                <w:b/>
                <w:bCs/>
              </w:rPr>
              <w:t xml:space="preserve"> </w:t>
            </w:r>
            <w:r w:rsidRPr="003D271C">
              <w:rPr>
                <w:rFonts w:ascii="Nirmala UI" w:hAnsi="Nirmala UI" w:cs="Nirmala UI"/>
                <w:b/>
                <w:bCs/>
              </w:rPr>
              <w:t>ଦାଖଲ</w:t>
            </w:r>
            <w:r w:rsidRPr="003D271C">
              <w:rPr>
                <w:rFonts w:ascii="Cambria" w:hAnsi="Cambria" w:cs="Calibri"/>
                <w:b/>
                <w:bCs/>
              </w:rPr>
              <w:t xml:space="preserve"> </w:t>
            </w:r>
            <w:r w:rsidRPr="003D271C">
              <w:rPr>
                <w:rFonts w:ascii="Nirmala UI" w:hAnsi="Nirmala UI" w:cs="Nirmala UI"/>
                <w:b/>
                <w:bCs/>
              </w:rPr>
              <w:t>କରିପାରିବେ</w:t>
            </w:r>
            <w:r w:rsidRPr="003D271C">
              <w:rPr>
                <w:rFonts w:ascii="Cambria" w:hAnsi="Cambria" w:cs="Calibri"/>
                <w:b/>
                <w:bCs/>
              </w:rPr>
              <w:t>?</w:t>
            </w:r>
          </w:p>
        </w:tc>
      </w:tr>
      <w:tr w:rsidR="006D2E33" w:rsidRPr="00054465" w14:paraId="471B8D74" w14:textId="71F9FC93" w:rsidTr="00A44FD5">
        <w:tc>
          <w:tcPr>
            <w:tcW w:w="6925" w:type="dxa"/>
          </w:tcPr>
          <w:p w14:paraId="0E35F598" w14:textId="77777777" w:rsidR="006D2E33" w:rsidRPr="00054465" w:rsidRDefault="006D2E33" w:rsidP="006D2E33">
            <w:pPr>
              <w:jc w:val="both"/>
              <w:rPr>
                <w:rFonts w:ascii="Cambria" w:hAnsi="Cambria" w:cs="Calibri"/>
              </w:rPr>
            </w:pPr>
            <w:r w:rsidRPr="00054465">
              <w:rPr>
                <w:rFonts w:ascii="Cambria" w:hAnsi="Cambria" w:cs="Calibri"/>
              </w:rPr>
              <w:t xml:space="preserve">The investor can contact the respective AMC/RTA’s office or the AMC’s contact centre and lodge the complaint,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tc>
        <w:tc>
          <w:tcPr>
            <w:tcW w:w="6925" w:type="dxa"/>
          </w:tcPr>
          <w:p w14:paraId="1E5B9AA6" w14:textId="48EE99D2" w:rsidR="006D2E33" w:rsidRPr="00054465" w:rsidRDefault="003D271C" w:rsidP="006D2E33">
            <w:pPr>
              <w:jc w:val="both"/>
              <w:rPr>
                <w:rFonts w:ascii="Cambria" w:hAnsi="Cambria" w:cs="Calibri"/>
              </w:rPr>
            </w:pPr>
            <w:r w:rsidRPr="003D271C">
              <w:rPr>
                <w:rFonts w:ascii="Nirmala UI" w:hAnsi="Nirmala UI" w:cs="Nirmala UI"/>
              </w:rPr>
              <w:t>ଯଦି</w:t>
            </w:r>
            <w:r w:rsidRPr="003D271C">
              <w:rPr>
                <w:rFonts w:ascii="Cambria" w:hAnsi="Cambria" w:cs="Calibri"/>
              </w:rPr>
              <w:t xml:space="preserve"> 7</w:t>
            </w:r>
            <w:r w:rsidRPr="003D271C">
              <w:rPr>
                <w:rFonts w:ascii="Nirmala UI" w:hAnsi="Nirmala UI" w:cs="Nirmala UI"/>
              </w:rPr>
              <w:t>ଟି</w:t>
            </w:r>
            <w:r w:rsidRPr="003D271C">
              <w:rPr>
                <w:rFonts w:ascii="Cambria" w:hAnsi="Cambria" w:cs="Calibri"/>
              </w:rPr>
              <w:t xml:space="preserve"> </w:t>
            </w:r>
            <w:r w:rsidRPr="003D271C">
              <w:rPr>
                <w:rFonts w:ascii="Nirmala UI" w:hAnsi="Nirmala UI" w:cs="Nirmala UI"/>
              </w:rPr>
              <w:t>କାର୍ଯ୍ୟ</w:t>
            </w:r>
            <w:r w:rsidRPr="003D271C">
              <w:rPr>
                <w:rFonts w:ascii="Cambria" w:hAnsi="Cambria" w:cs="Calibri"/>
              </w:rPr>
              <w:t xml:space="preserve"> </w:t>
            </w:r>
            <w:r w:rsidRPr="003D271C">
              <w:rPr>
                <w:rFonts w:ascii="Nirmala UI" w:hAnsi="Nirmala UI" w:cs="Nirmala UI"/>
              </w:rPr>
              <w:t>ଦିବସ</w:t>
            </w:r>
            <w:r w:rsidRPr="003D271C">
              <w:rPr>
                <w:rFonts w:ascii="Cambria" w:hAnsi="Cambria" w:cs="Calibri"/>
              </w:rPr>
              <w:t xml:space="preserve"> </w:t>
            </w:r>
            <w:r w:rsidRPr="003D271C">
              <w:rPr>
                <w:rFonts w:ascii="Nirmala UI" w:hAnsi="Nirmala UI" w:cs="Nirmala UI"/>
              </w:rPr>
              <w:t>ମଧ୍ୟରେ</w:t>
            </w:r>
            <w:r w:rsidRPr="003D271C">
              <w:rPr>
                <w:rFonts w:ascii="Cambria" w:hAnsi="Cambria" w:cs="Calibri"/>
              </w:rPr>
              <w:t xml:space="preserve"> </w:t>
            </w:r>
            <w:r w:rsidRPr="003D271C">
              <w:rPr>
                <w:rFonts w:ascii="Nirmala UI" w:hAnsi="Nirmala UI" w:cs="Nirmala UI"/>
              </w:rPr>
              <w:t>ଦେୟ</w:t>
            </w:r>
            <w:r w:rsidRPr="003D271C">
              <w:rPr>
                <w:rFonts w:ascii="Cambria" w:hAnsi="Cambria" w:cs="Calibri"/>
              </w:rPr>
              <w:t>/</w:t>
            </w:r>
            <w:r w:rsidRPr="003D271C">
              <w:rPr>
                <w:rFonts w:ascii="Nirmala UI" w:hAnsi="Nirmala UI" w:cs="Nirmala UI"/>
              </w:rPr>
              <w:t>ପ୍ରତ୍ୟାଖ୍ୟାନ</w:t>
            </w:r>
            <w:r w:rsidRPr="003D271C">
              <w:rPr>
                <w:rFonts w:ascii="Cambria" w:hAnsi="Cambria" w:cs="Calibri"/>
              </w:rPr>
              <w:t xml:space="preserve"> </w:t>
            </w:r>
            <w:r w:rsidRPr="003D271C">
              <w:rPr>
                <w:rFonts w:ascii="Nirmala UI" w:hAnsi="Nirmala UI" w:cs="Nirmala UI"/>
              </w:rPr>
              <w:t>ସମ୍ପର୍କରେ</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ଗ୍ରହଣ</w:t>
            </w:r>
            <w:r w:rsidRPr="003D271C">
              <w:rPr>
                <w:rFonts w:ascii="Cambria" w:hAnsi="Cambria" w:cs="Calibri"/>
              </w:rPr>
              <w:t xml:space="preserve"> </w:t>
            </w:r>
            <w:r w:rsidRPr="003D271C">
              <w:rPr>
                <w:rFonts w:ascii="Nirmala UI" w:hAnsi="Nirmala UI" w:cs="Nirmala UI"/>
              </w:rPr>
              <w:t>ନ</w:t>
            </w:r>
            <w:r w:rsidRPr="003D271C">
              <w:rPr>
                <w:rFonts w:ascii="Cambria" w:hAnsi="Cambria" w:cs="Calibri"/>
              </w:rPr>
              <w:t xml:space="preserve"> </w:t>
            </w:r>
            <w:r w:rsidRPr="003D271C">
              <w:rPr>
                <w:rFonts w:ascii="Nirmala UI" w:hAnsi="Nirmala UI" w:cs="Nirmala UI"/>
              </w:rPr>
              <w:t>ହୁଏ</w:t>
            </w:r>
            <w:r w:rsidRPr="003D271C">
              <w:rPr>
                <w:rFonts w:ascii="Cambria" w:hAnsi="Cambria" w:cs="Calibri"/>
              </w:rPr>
              <w:t xml:space="preserve">, </w:t>
            </w:r>
            <w:r w:rsidRPr="003D271C">
              <w:rPr>
                <w:rFonts w:ascii="Nirmala UI" w:hAnsi="Nirmala UI" w:cs="Nirmala UI"/>
              </w:rPr>
              <w:t>ତେବେ</w:t>
            </w:r>
            <w:r w:rsidRPr="003D271C">
              <w:rPr>
                <w:rFonts w:ascii="Cambria" w:hAnsi="Cambria" w:cs="Calibri"/>
              </w:rPr>
              <w:t xml:space="preserve"> </w:t>
            </w:r>
            <w:r w:rsidRPr="003D271C">
              <w:rPr>
                <w:rFonts w:ascii="Nirmala UI" w:hAnsi="Nirmala UI" w:cs="Nirmala UI"/>
              </w:rPr>
              <w:t>ନିବେଶକମାନେ</w:t>
            </w:r>
            <w:r w:rsidRPr="003D271C">
              <w:rPr>
                <w:rFonts w:ascii="Cambria" w:hAnsi="Cambria" w:cs="Calibri"/>
              </w:rPr>
              <w:t xml:space="preserve"> </w:t>
            </w:r>
            <w:r w:rsidRPr="003D271C">
              <w:rPr>
                <w:rFonts w:ascii="Nirmala UI" w:hAnsi="Nirmala UI" w:cs="Nirmala UI"/>
              </w:rPr>
              <w:t>ସମ୍ପୃକ୍ତ</w:t>
            </w:r>
            <w:r w:rsidRPr="003D271C">
              <w:rPr>
                <w:rFonts w:ascii="Cambria" w:hAnsi="Cambria" w:cs="Calibri"/>
              </w:rPr>
              <w:t xml:space="preserve"> AMC/RTA</w:t>
            </w:r>
            <w:r w:rsidR="00203227">
              <w:rPr>
                <w:rFonts w:ascii="Cambria" w:hAnsi="Cambria" w:cs="Calibri"/>
              </w:rPr>
              <w:t xml:space="preserve">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କାର୍ଯ୍ୟାଳୟ</w:t>
            </w:r>
            <w:r w:rsidRPr="003D271C">
              <w:rPr>
                <w:rFonts w:ascii="Cambria" w:hAnsi="Cambria" w:cs="Calibri"/>
              </w:rPr>
              <w:t xml:space="preserve"> </w:t>
            </w:r>
            <w:r w:rsidRPr="003D271C">
              <w:rPr>
                <w:rFonts w:ascii="Nirmala UI" w:hAnsi="Nirmala UI" w:cs="Nirmala UI"/>
              </w:rPr>
              <w:t>କିମ୍ବା</w:t>
            </w:r>
            <w:r w:rsidRPr="003D271C">
              <w:rPr>
                <w:rFonts w:ascii="Cambria" w:hAnsi="Cambria" w:cs="Calibri"/>
              </w:rPr>
              <w:t xml:space="preserve"> AMC</w:t>
            </w:r>
            <w:r w:rsidR="00203227">
              <w:rPr>
                <w:rFonts w:ascii="Cambria" w:hAnsi="Cambria" w:cs="Calibri"/>
              </w:rPr>
              <w:t xml:space="preserve">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କେନ୍ଦ୍ର</w:t>
            </w:r>
            <w:r w:rsidRPr="003D271C">
              <w:rPr>
                <w:rFonts w:ascii="Cambria" w:hAnsi="Cambria" w:cs="Calibri"/>
              </w:rPr>
              <w:t xml:space="preserve"> </w:t>
            </w:r>
            <w:r w:rsidRPr="003D271C">
              <w:rPr>
                <w:rFonts w:ascii="Nirmala UI" w:hAnsi="Nirmala UI" w:cs="Nirmala UI"/>
              </w:rPr>
              <w:t>ସହିତ</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କରିପାରିବେ</w:t>
            </w:r>
            <w:r w:rsidRPr="003D271C">
              <w:rPr>
                <w:rFonts w:ascii="Cambria" w:hAnsi="Cambria" w:cs="Calibri"/>
              </w:rPr>
              <w:t xml:space="preserve"> </w:t>
            </w:r>
            <w:r w:rsidRPr="003D271C">
              <w:rPr>
                <w:rFonts w:ascii="Nirmala UI" w:hAnsi="Nirmala UI" w:cs="Nirmala UI"/>
              </w:rPr>
              <w:t>ଏବଂ</w:t>
            </w:r>
            <w:r w:rsidRPr="003D271C">
              <w:rPr>
                <w:rFonts w:ascii="Cambria" w:hAnsi="Cambria" w:cs="Calibri"/>
              </w:rPr>
              <w:t xml:space="preserve"> </w:t>
            </w:r>
            <w:r w:rsidRPr="003D271C">
              <w:rPr>
                <w:rFonts w:ascii="Nirmala UI" w:hAnsi="Nirmala UI" w:cs="Nirmala UI"/>
              </w:rPr>
              <w:t>ଅଭିଯୋଗ</w:t>
            </w:r>
            <w:r w:rsidRPr="003D271C">
              <w:rPr>
                <w:rFonts w:ascii="Cambria" w:hAnsi="Cambria" w:cs="Calibri"/>
              </w:rPr>
              <w:t xml:space="preserve"> </w:t>
            </w:r>
            <w:r w:rsidRPr="003D271C">
              <w:rPr>
                <w:rFonts w:ascii="Nirmala UI" w:hAnsi="Nirmala UI" w:cs="Nirmala UI"/>
              </w:rPr>
              <w:t>ଦାଖଲ</w:t>
            </w:r>
            <w:r w:rsidRPr="003D271C">
              <w:rPr>
                <w:rFonts w:ascii="Cambria" w:hAnsi="Cambria" w:cs="Calibri"/>
              </w:rPr>
              <w:t xml:space="preserve"> </w:t>
            </w:r>
            <w:r w:rsidRPr="003D271C">
              <w:rPr>
                <w:rFonts w:ascii="Nirmala UI" w:hAnsi="Nirmala UI" w:cs="Nirmala UI"/>
              </w:rPr>
              <w:t>କରିପାରିବେ।</w:t>
            </w:r>
            <w:r w:rsidRPr="003D271C">
              <w:rPr>
                <w:rFonts w:ascii="Cambria" w:hAnsi="Cambria" w:cs="Calibri"/>
              </w:rPr>
              <w:t xml:space="preserve"> </w:t>
            </w:r>
            <w:r w:rsidRPr="003D271C">
              <w:rPr>
                <w:rFonts w:ascii="Nirmala UI" w:hAnsi="Nirmala UI" w:cs="Nirmala UI"/>
              </w:rPr>
              <w:t>ଅଭିଯୋଗ</w:t>
            </w:r>
            <w:r w:rsidRPr="003D271C">
              <w:rPr>
                <w:rFonts w:ascii="Cambria" w:hAnsi="Cambria" w:cs="Calibri"/>
              </w:rPr>
              <w:t xml:space="preserve"> </w:t>
            </w:r>
            <w:r w:rsidRPr="003D271C">
              <w:rPr>
                <w:rFonts w:ascii="Nirmala UI" w:hAnsi="Nirmala UI" w:cs="Nirmala UI"/>
              </w:rPr>
              <w:t>ଦାଖଲ</w:t>
            </w:r>
            <w:r w:rsidRPr="003D271C">
              <w:rPr>
                <w:rFonts w:ascii="Cambria" w:hAnsi="Cambria" w:cs="Calibri"/>
              </w:rPr>
              <w:t xml:space="preserve"> </w:t>
            </w:r>
            <w:r w:rsidRPr="003D271C">
              <w:rPr>
                <w:rFonts w:ascii="Nirmala UI" w:hAnsi="Nirmala UI" w:cs="Nirmala UI"/>
              </w:rPr>
              <w:t>କରାଯିବା</w:t>
            </w:r>
            <w:r w:rsidRPr="003D271C">
              <w:rPr>
                <w:rFonts w:ascii="Cambria" w:hAnsi="Cambria" w:cs="Calibri"/>
              </w:rPr>
              <w:t xml:space="preserve"> AMC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କେନ୍ଦ୍ର</w:t>
            </w:r>
            <w:r w:rsidRPr="003D271C">
              <w:rPr>
                <w:rFonts w:ascii="Cambria" w:hAnsi="Cambria" w:cs="Calibri"/>
              </w:rPr>
              <w:t xml:space="preserve"> </w:t>
            </w:r>
            <w:r w:rsidRPr="003D271C">
              <w:rPr>
                <w:rFonts w:ascii="Nirmala UI" w:hAnsi="Nirmala UI" w:cs="Nirmala UI"/>
              </w:rPr>
              <w:t>ଏବଂ</w:t>
            </w:r>
            <w:r w:rsidRPr="003D271C">
              <w:rPr>
                <w:rFonts w:ascii="Cambria" w:hAnsi="Cambria" w:cs="Calibri"/>
              </w:rPr>
              <w:t xml:space="preserve"> </w:t>
            </w:r>
            <w:r w:rsidRPr="003D271C">
              <w:rPr>
                <w:rFonts w:ascii="Nirmala UI" w:hAnsi="Nirmala UI" w:cs="Nirmala UI"/>
              </w:rPr>
              <w:t>ଇମେଲ୍</w:t>
            </w:r>
            <w:r w:rsidRPr="003D271C">
              <w:rPr>
                <w:rFonts w:ascii="Cambria" w:hAnsi="Cambria" w:cs="Calibri"/>
              </w:rPr>
              <w:t xml:space="preserve"> ID </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ବିବରଣୀ</w:t>
            </w:r>
            <w:r w:rsidRPr="003D271C">
              <w:rPr>
                <w:rFonts w:ascii="Cambria" w:hAnsi="Cambria" w:cs="Calibri"/>
              </w:rPr>
              <w:t xml:space="preserve"> AMC </w:t>
            </w:r>
            <w:r w:rsidRPr="003D271C">
              <w:rPr>
                <w:rFonts w:ascii="Nirmala UI" w:hAnsi="Nirmala UI" w:cs="Nirmala UI"/>
              </w:rPr>
              <w:t>ର</w:t>
            </w:r>
            <w:r w:rsidRPr="003D271C">
              <w:rPr>
                <w:rFonts w:ascii="Cambria" w:hAnsi="Cambria" w:cs="Calibri"/>
              </w:rPr>
              <w:t xml:space="preserve"> </w:t>
            </w:r>
            <w:r w:rsidR="006F189F">
              <w:rPr>
                <w:rFonts w:ascii="Nirmala UI" w:hAnsi="Nirmala UI" w:cs="Nirmala UI"/>
                <w:cs/>
                <w:lang w:bidi="or-IN"/>
              </w:rPr>
              <w:t>ୱେବସାଇଟ୍‌</w:t>
            </w:r>
            <w:r w:rsidRPr="003D271C">
              <w:rPr>
                <w:rFonts w:ascii="Nirmala UI" w:hAnsi="Nirmala UI" w:cs="Nirmala UI"/>
              </w:rPr>
              <w:t>ରେ</w:t>
            </w:r>
            <w:r w:rsidRPr="003D271C">
              <w:rPr>
                <w:rFonts w:ascii="Cambria" w:hAnsi="Cambria" w:cs="Calibri"/>
              </w:rPr>
              <w:t xml:space="preserve"> "</w:t>
            </w:r>
            <w:r w:rsidRPr="003D271C">
              <w:rPr>
                <w:rFonts w:ascii="Nirmala UI" w:hAnsi="Nirmala UI" w:cs="Nirmala UI"/>
              </w:rPr>
              <w:t>ଆମ</w:t>
            </w:r>
            <w:r w:rsidRPr="003D271C">
              <w:rPr>
                <w:rFonts w:ascii="Cambria" w:hAnsi="Cambria" w:cs="Calibri"/>
              </w:rPr>
              <w:t xml:space="preserve"> </w:t>
            </w:r>
            <w:r w:rsidRPr="003D271C">
              <w:rPr>
                <w:rFonts w:ascii="Nirmala UI" w:hAnsi="Nirmala UI" w:cs="Nirmala UI"/>
              </w:rPr>
              <w:t>ସହିତ</w:t>
            </w:r>
            <w:r w:rsidRPr="003D271C">
              <w:rPr>
                <w:rFonts w:ascii="Cambria" w:hAnsi="Cambria" w:cs="Calibri"/>
              </w:rPr>
              <w:t xml:space="preserve"> </w:t>
            </w:r>
            <w:r w:rsidRPr="003D271C">
              <w:rPr>
                <w:rFonts w:ascii="Nirmala UI" w:hAnsi="Nirmala UI" w:cs="Nirmala UI"/>
              </w:rPr>
              <w:t>ଯୋଗାଯୋଗ</w:t>
            </w:r>
            <w:r w:rsidRPr="003D271C">
              <w:rPr>
                <w:rFonts w:ascii="Cambria" w:hAnsi="Cambria" w:cs="Calibri"/>
              </w:rPr>
              <w:t xml:space="preserve"> </w:t>
            </w:r>
            <w:r w:rsidRPr="003D271C">
              <w:rPr>
                <w:rFonts w:ascii="Nirmala UI" w:hAnsi="Nirmala UI" w:cs="Nirmala UI"/>
              </w:rPr>
              <w:t>କରନ୍ତୁ</w:t>
            </w:r>
            <w:r w:rsidRPr="003D271C">
              <w:rPr>
                <w:rFonts w:ascii="Cambria" w:hAnsi="Cambria" w:cs="Calibri"/>
              </w:rPr>
              <w:t xml:space="preserve">" </w:t>
            </w:r>
            <w:r w:rsidRPr="003D271C">
              <w:rPr>
                <w:rFonts w:ascii="Nirmala UI" w:hAnsi="Nirmala UI" w:cs="Nirmala UI"/>
              </w:rPr>
              <w:t>ଅଧୀନରେ</w:t>
            </w:r>
            <w:r w:rsidRPr="003D271C">
              <w:rPr>
                <w:rFonts w:ascii="Cambria" w:hAnsi="Cambria" w:cs="Calibri"/>
              </w:rPr>
              <w:t xml:space="preserve"> </w:t>
            </w:r>
            <w:r w:rsidRPr="003D271C">
              <w:rPr>
                <w:rFonts w:ascii="Nirmala UI" w:hAnsi="Nirmala UI" w:cs="Nirmala UI"/>
              </w:rPr>
              <w:t>ଉପଲବ୍ଧ।</w:t>
            </w:r>
            <w:r w:rsidRPr="003D271C">
              <w:rPr>
                <w:rFonts w:ascii="Cambria" w:hAnsi="Cambria" w:cs="Calibri"/>
              </w:rPr>
              <w:t xml:space="preserve"> </w:t>
            </w:r>
            <w:r w:rsidRPr="003D271C">
              <w:rPr>
                <w:rFonts w:ascii="Nirmala UI" w:hAnsi="Nirmala UI" w:cs="Nirmala UI"/>
              </w:rPr>
              <w:t>ଯଦି</w:t>
            </w:r>
            <w:r w:rsidRPr="003D271C">
              <w:rPr>
                <w:rFonts w:ascii="Cambria" w:hAnsi="Cambria" w:cs="Calibri"/>
              </w:rPr>
              <w:t xml:space="preserve"> AMC/RTA </w:t>
            </w:r>
            <w:r w:rsidRPr="003D271C">
              <w:rPr>
                <w:rFonts w:ascii="Nirmala UI" w:hAnsi="Nirmala UI" w:cs="Nirmala UI"/>
              </w:rPr>
              <w:t>ଦ୍ୱାରା</w:t>
            </w:r>
            <w:r w:rsidRPr="003D271C">
              <w:rPr>
                <w:rFonts w:ascii="Cambria" w:hAnsi="Cambria" w:cs="Calibri"/>
              </w:rPr>
              <w:t xml:space="preserve"> </w:t>
            </w:r>
            <w:r w:rsidRPr="003D271C">
              <w:rPr>
                <w:rFonts w:ascii="Nirmala UI" w:hAnsi="Nirmala UI" w:cs="Nirmala UI"/>
              </w:rPr>
              <w:t>ନିର୍ଦ୍ଧାରିତ</w:t>
            </w:r>
            <w:r w:rsidRPr="003D271C">
              <w:rPr>
                <w:rFonts w:ascii="Cambria" w:hAnsi="Cambria" w:cs="Calibri"/>
              </w:rPr>
              <w:t xml:space="preserve"> </w:t>
            </w:r>
            <w:r w:rsidRPr="003D271C">
              <w:rPr>
                <w:rFonts w:ascii="Nirmala UI" w:hAnsi="Nirmala UI" w:cs="Nirmala UI"/>
              </w:rPr>
              <w:t>ସମୟ</w:t>
            </w:r>
            <w:r w:rsidRPr="003D271C">
              <w:rPr>
                <w:rFonts w:ascii="Cambria" w:hAnsi="Cambria" w:cs="Calibri"/>
              </w:rPr>
              <w:t xml:space="preserve"> </w:t>
            </w:r>
            <w:r w:rsidRPr="003D271C">
              <w:rPr>
                <w:rFonts w:ascii="Nirmala UI" w:hAnsi="Nirmala UI" w:cs="Nirmala UI"/>
              </w:rPr>
              <w:t>ମଧ୍ୟରେ</w:t>
            </w:r>
            <w:r w:rsidRPr="003D271C">
              <w:rPr>
                <w:rFonts w:ascii="Cambria" w:hAnsi="Cambria" w:cs="Calibri"/>
              </w:rPr>
              <w:t xml:space="preserve"> </w:t>
            </w:r>
            <w:r w:rsidRPr="003D271C">
              <w:rPr>
                <w:rFonts w:ascii="Nirmala UI" w:hAnsi="Nirmala UI" w:cs="Nirmala UI"/>
              </w:rPr>
              <w:t>କିମ୍ବା</w:t>
            </w:r>
            <w:r w:rsidRPr="003D271C">
              <w:rPr>
                <w:rFonts w:ascii="Cambria" w:hAnsi="Cambria" w:cs="Calibri"/>
              </w:rPr>
              <w:t xml:space="preserve"> </w:t>
            </w:r>
            <w:r w:rsidRPr="003D271C">
              <w:rPr>
                <w:rFonts w:ascii="Nirmala UI" w:hAnsi="Nirmala UI" w:cs="Nirmala UI"/>
              </w:rPr>
              <w:t>ନିବେଶକଙ୍କ</w:t>
            </w:r>
            <w:r w:rsidRPr="003D271C">
              <w:rPr>
                <w:rFonts w:ascii="Cambria" w:hAnsi="Cambria" w:cs="Calibri"/>
              </w:rPr>
              <w:t xml:space="preserve"> </w:t>
            </w:r>
            <w:r w:rsidRPr="003D271C">
              <w:rPr>
                <w:rFonts w:ascii="Nirmala UI" w:hAnsi="Nirmala UI" w:cs="Nirmala UI"/>
              </w:rPr>
              <w:t>ସନ୍ତୁଷ୍ଟି</w:t>
            </w:r>
            <w:r w:rsidRPr="003D271C">
              <w:rPr>
                <w:rFonts w:ascii="Cambria" w:hAnsi="Cambria" w:cs="Calibri"/>
              </w:rPr>
              <w:t xml:space="preserve"> </w:t>
            </w:r>
            <w:r w:rsidRPr="003D271C">
              <w:rPr>
                <w:rFonts w:ascii="Nirmala UI" w:hAnsi="Nirmala UI" w:cs="Nirmala UI"/>
              </w:rPr>
              <w:t>ଅନୁଯାୟୀ</w:t>
            </w:r>
            <w:r w:rsidRPr="003D271C">
              <w:rPr>
                <w:rFonts w:ascii="Cambria" w:hAnsi="Cambria" w:cs="Calibri"/>
              </w:rPr>
              <w:t xml:space="preserve"> </w:t>
            </w:r>
            <w:r w:rsidRPr="003D271C">
              <w:rPr>
                <w:rFonts w:ascii="Nirmala UI" w:hAnsi="Nirmala UI" w:cs="Nirmala UI"/>
              </w:rPr>
              <w:t>ଅଭିଯୋଗର</w:t>
            </w:r>
            <w:r w:rsidRPr="003D271C">
              <w:rPr>
                <w:rFonts w:ascii="Cambria" w:hAnsi="Cambria" w:cs="Calibri"/>
              </w:rPr>
              <w:t xml:space="preserve"> </w:t>
            </w:r>
            <w:r w:rsidRPr="003D271C">
              <w:rPr>
                <w:rFonts w:ascii="Nirmala UI" w:hAnsi="Nirmala UI" w:cs="Nirmala UI"/>
              </w:rPr>
              <w:t>ସମାଧାନ</w:t>
            </w:r>
            <w:r w:rsidRPr="003D271C">
              <w:rPr>
                <w:rFonts w:ascii="Cambria" w:hAnsi="Cambria" w:cs="Calibri"/>
              </w:rPr>
              <w:t xml:space="preserve"> </w:t>
            </w:r>
            <w:r w:rsidRPr="003D271C">
              <w:rPr>
                <w:rFonts w:ascii="Nirmala UI" w:hAnsi="Nirmala UI" w:cs="Nirmala UI"/>
              </w:rPr>
              <w:t>ନ</w:t>
            </w:r>
            <w:r w:rsidRPr="003D271C">
              <w:rPr>
                <w:rFonts w:ascii="Cambria" w:hAnsi="Cambria" w:cs="Calibri"/>
              </w:rPr>
              <w:t xml:space="preserve"> </w:t>
            </w:r>
            <w:r w:rsidRPr="003D271C">
              <w:rPr>
                <w:rFonts w:ascii="Nirmala UI" w:hAnsi="Nirmala UI" w:cs="Nirmala UI"/>
              </w:rPr>
              <w:t>ହୁଏ</w:t>
            </w:r>
            <w:r w:rsidRPr="003D271C">
              <w:rPr>
                <w:rFonts w:ascii="Cambria" w:hAnsi="Cambria" w:cs="Calibri"/>
              </w:rPr>
              <w:t xml:space="preserve">, </w:t>
            </w:r>
            <w:r w:rsidRPr="003D271C">
              <w:rPr>
                <w:rFonts w:ascii="Nirmala UI" w:hAnsi="Nirmala UI" w:cs="Nirmala UI"/>
              </w:rPr>
              <w:t>ତେବେ</w:t>
            </w:r>
            <w:r w:rsidRPr="003D271C">
              <w:rPr>
                <w:rFonts w:ascii="Cambria" w:hAnsi="Cambria" w:cs="Calibri"/>
              </w:rPr>
              <w:t xml:space="preserve"> </w:t>
            </w:r>
            <w:r w:rsidRPr="003D271C">
              <w:rPr>
                <w:rFonts w:ascii="Nirmala UI" w:hAnsi="Nirmala UI" w:cs="Nirmala UI"/>
              </w:rPr>
              <w:t>ଏହାକୁ</w:t>
            </w:r>
            <w:r w:rsidRPr="003D271C">
              <w:rPr>
                <w:rFonts w:ascii="Cambria" w:hAnsi="Cambria" w:cs="Calibri"/>
              </w:rPr>
              <w:t xml:space="preserve"> SEBI</w:t>
            </w:r>
            <w:r w:rsidR="00203227">
              <w:rPr>
                <w:rFonts w:ascii="Cambria" w:hAnsi="Cambria" w:cs="Calibri"/>
              </w:rPr>
              <w:t xml:space="preserve"> </w:t>
            </w:r>
            <w:r w:rsidRPr="003D271C">
              <w:rPr>
                <w:rFonts w:ascii="Nirmala UI" w:hAnsi="Nirmala UI" w:cs="Nirmala UI"/>
              </w:rPr>
              <w:t>ର</w:t>
            </w:r>
            <w:r w:rsidRPr="003D271C">
              <w:rPr>
                <w:rFonts w:ascii="Cambria" w:hAnsi="Cambria" w:cs="Calibri"/>
              </w:rPr>
              <w:t xml:space="preserve"> SCORES </w:t>
            </w:r>
            <w:r w:rsidR="0045686D">
              <w:rPr>
                <w:rFonts w:ascii="Nirmala UI" w:hAnsi="Nirmala UI" w:cs="Nirmala UI"/>
                <w:cs/>
                <w:lang w:bidi="or-IN"/>
              </w:rPr>
              <w:t>ପୋର୍ଟାଲ୍‌</w:t>
            </w:r>
            <w:r w:rsidRPr="003D271C">
              <w:rPr>
                <w:rFonts w:ascii="Nirmala UI" w:hAnsi="Nirmala UI" w:cs="Nirmala UI"/>
              </w:rPr>
              <w:t>କୁ</w:t>
            </w:r>
            <w:r w:rsidRPr="003D271C">
              <w:rPr>
                <w:rFonts w:ascii="Cambria" w:hAnsi="Cambria" w:cs="Calibri"/>
              </w:rPr>
              <w:t xml:space="preserve"> </w:t>
            </w:r>
            <w:r w:rsidRPr="003D271C">
              <w:rPr>
                <w:rFonts w:ascii="Nirmala UI" w:hAnsi="Nirmala UI" w:cs="Nirmala UI"/>
              </w:rPr>
              <w:t>ପଠାଯାଇପାରିବ।</w:t>
            </w:r>
          </w:p>
        </w:tc>
      </w:tr>
      <w:tr w:rsidR="006D2E33" w:rsidRPr="00054465" w14:paraId="4FB91DB8" w14:textId="3B48A6E6" w:rsidTr="00A44FD5">
        <w:tc>
          <w:tcPr>
            <w:tcW w:w="6925" w:type="dxa"/>
          </w:tcPr>
          <w:p w14:paraId="070E6EB1" w14:textId="77777777" w:rsidR="006D2E33" w:rsidRPr="00054465" w:rsidRDefault="006D2E33" w:rsidP="006D2E33">
            <w:pPr>
              <w:jc w:val="both"/>
              <w:rPr>
                <w:rFonts w:ascii="Cambria" w:hAnsi="Cambria" w:cs="Calibri"/>
              </w:rPr>
            </w:pPr>
            <w:r w:rsidRPr="00054465">
              <w:rPr>
                <w:rFonts w:ascii="Cambria" w:hAnsi="Cambria" w:cs="Calibri"/>
                <w:b/>
                <w:bCs/>
              </w:rPr>
              <w:t>Q6</w:t>
            </w:r>
            <w:r w:rsidRPr="00054465">
              <w:rPr>
                <w:rFonts w:ascii="Cambria" w:hAnsi="Cambria" w:cs="Calibri"/>
              </w:rPr>
              <w:t xml:space="preserve">.  </w:t>
            </w:r>
            <w:r w:rsidRPr="00054465">
              <w:rPr>
                <w:rFonts w:ascii="Cambria" w:hAnsi="Cambria" w:cs="Calibri"/>
                <w:b/>
                <w:bCs/>
              </w:rPr>
              <w:t>Where do Mutual Funds invest the unclaimed amounts till it is claimed by the investor?</w:t>
            </w:r>
            <w:r w:rsidRPr="00054465">
              <w:rPr>
                <w:rFonts w:ascii="Cambria" w:hAnsi="Cambria" w:cs="Calibri"/>
              </w:rPr>
              <w:t> </w:t>
            </w:r>
          </w:p>
        </w:tc>
        <w:tc>
          <w:tcPr>
            <w:tcW w:w="6925" w:type="dxa"/>
          </w:tcPr>
          <w:p w14:paraId="6D37A22A" w14:textId="2CBFCD27" w:rsidR="006D2E33" w:rsidRPr="00054465" w:rsidRDefault="003D271C" w:rsidP="006D2E33">
            <w:pPr>
              <w:jc w:val="both"/>
              <w:rPr>
                <w:rFonts w:ascii="Cambria" w:hAnsi="Cambria" w:cs="Calibri"/>
                <w:b/>
                <w:bCs/>
              </w:rPr>
            </w:pPr>
            <w:r w:rsidRPr="003D271C">
              <w:rPr>
                <w:rFonts w:ascii="Nirmala UI" w:hAnsi="Nirmala UI" w:cs="Nirmala UI"/>
                <w:b/>
                <w:bCs/>
              </w:rPr>
              <w:t>ପ୍ରଶ୍ନ</w:t>
            </w:r>
            <w:r w:rsidRPr="003D271C">
              <w:rPr>
                <w:rFonts w:ascii="Cambria" w:hAnsi="Cambria" w:cs="Calibri"/>
                <w:b/>
                <w:bCs/>
              </w:rPr>
              <w:t xml:space="preserve"> 6. </w:t>
            </w:r>
            <w:r w:rsidRPr="003D271C">
              <w:rPr>
                <w:rFonts w:ascii="Nirmala UI" w:hAnsi="Nirmala UI" w:cs="Nirmala UI"/>
                <w:b/>
                <w:bCs/>
              </w:rPr>
              <w:t>ନିବେଶକଙ୍କ</w:t>
            </w:r>
            <w:r w:rsidRPr="003D271C">
              <w:rPr>
                <w:rFonts w:ascii="Cambria" w:hAnsi="Cambria" w:cs="Calibri"/>
                <w:b/>
                <w:bCs/>
              </w:rPr>
              <w:t xml:space="preserve"> </w:t>
            </w:r>
            <w:r w:rsidRPr="003D271C">
              <w:rPr>
                <w:rFonts w:ascii="Nirmala UI" w:hAnsi="Nirmala UI" w:cs="Nirmala UI"/>
                <w:b/>
                <w:bCs/>
              </w:rPr>
              <w:t>ଦ୍ୱାରା</w:t>
            </w:r>
            <w:r w:rsidRPr="003D271C">
              <w:rPr>
                <w:rFonts w:ascii="Cambria" w:hAnsi="Cambria" w:cs="Calibri"/>
                <w:b/>
                <w:bCs/>
              </w:rPr>
              <w:t xml:space="preserve"> </w:t>
            </w:r>
            <w:r w:rsidRPr="003D271C">
              <w:rPr>
                <w:rFonts w:ascii="Nirmala UI" w:hAnsi="Nirmala UI" w:cs="Nirmala UI"/>
                <w:b/>
                <w:bCs/>
              </w:rPr>
              <w:t>ଦାବି</w:t>
            </w:r>
            <w:r w:rsidRPr="003D271C">
              <w:rPr>
                <w:rFonts w:ascii="Cambria" w:hAnsi="Cambria" w:cs="Calibri"/>
                <w:b/>
                <w:bCs/>
              </w:rPr>
              <w:t xml:space="preserve"> </w:t>
            </w:r>
            <w:r w:rsidRPr="003D271C">
              <w:rPr>
                <w:rFonts w:ascii="Nirmala UI" w:hAnsi="Nirmala UI" w:cs="Nirmala UI"/>
                <w:b/>
                <w:bCs/>
              </w:rPr>
              <w:t>ନହେବା</w:t>
            </w:r>
            <w:r w:rsidRPr="003D271C">
              <w:rPr>
                <w:rFonts w:ascii="Cambria" w:hAnsi="Cambria" w:cs="Calibri"/>
                <w:b/>
                <w:bCs/>
              </w:rPr>
              <w:t xml:space="preserve"> </w:t>
            </w:r>
            <w:r w:rsidRPr="003D271C">
              <w:rPr>
                <w:rFonts w:ascii="Nirmala UI" w:hAnsi="Nirmala UI" w:cs="Nirmala UI"/>
                <w:b/>
                <w:bCs/>
              </w:rPr>
              <w:t>ପର୍ଯ୍ୟନ୍ତ</w:t>
            </w:r>
            <w:r w:rsidRPr="003D271C">
              <w:rPr>
                <w:rFonts w:ascii="Cambria" w:hAnsi="Cambria" w:cs="Calibri"/>
                <w:b/>
                <w:bCs/>
              </w:rPr>
              <w:t xml:space="preserve"> </w:t>
            </w:r>
            <w:r w:rsidRPr="003D271C">
              <w:rPr>
                <w:rFonts w:ascii="Nirmala UI" w:hAnsi="Nirmala UI" w:cs="Nirmala UI"/>
                <w:b/>
                <w:bCs/>
              </w:rPr>
              <w:t>ମ୍ୟୁଚୁଆଲ୍</w:t>
            </w:r>
            <w:r w:rsidRPr="003D271C">
              <w:rPr>
                <w:rFonts w:ascii="Cambria" w:hAnsi="Cambria" w:cs="Calibri"/>
                <w:b/>
                <w:bCs/>
              </w:rPr>
              <w:t xml:space="preserve"> </w:t>
            </w:r>
            <w:r w:rsidRPr="003D271C">
              <w:rPr>
                <w:rFonts w:ascii="Nirmala UI" w:hAnsi="Nirmala UI" w:cs="Nirmala UI"/>
                <w:b/>
                <w:bCs/>
              </w:rPr>
              <w:t>ଫଣ୍ଡଗୁଡ଼ିକ</w:t>
            </w:r>
            <w:r w:rsidRPr="003D271C">
              <w:rPr>
                <w:rFonts w:ascii="Cambria" w:hAnsi="Cambria" w:cs="Calibri"/>
                <w:b/>
                <w:bCs/>
              </w:rPr>
              <w:t xml:space="preserve"> </w:t>
            </w:r>
            <w:r w:rsidRPr="003D271C">
              <w:rPr>
                <w:rFonts w:ascii="Nirmala UI" w:hAnsi="Nirmala UI" w:cs="Nirmala UI"/>
                <w:b/>
                <w:bCs/>
              </w:rPr>
              <w:t>ଦାବିହୀନ</w:t>
            </w:r>
            <w:r w:rsidRPr="003D271C">
              <w:rPr>
                <w:rFonts w:ascii="Cambria" w:hAnsi="Cambria" w:cs="Calibri"/>
                <w:b/>
                <w:bCs/>
              </w:rPr>
              <w:t xml:space="preserve"> </w:t>
            </w:r>
            <w:r w:rsidRPr="003D271C">
              <w:rPr>
                <w:rFonts w:ascii="Nirmala UI" w:hAnsi="Nirmala UI" w:cs="Nirmala UI"/>
                <w:b/>
                <w:bCs/>
              </w:rPr>
              <w:t>ପରିମାଣକୁ</w:t>
            </w:r>
            <w:r w:rsidRPr="003D271C">
              <w:rPr>
                <w:rFonts w:ascii="Cambria" w:hAnsi="Cambria" w:cs="Calibri"/>
                <w:b/>
                <w:bCs/>
              </w:rPr>
              <w:t xml:space="preserve"> </w:t>
            </w:r>
            <w:r w:rsidRPr="003D271C">
              <w:rPr>
                <w:rFonts w:ascii="Nirmala UI" w:hAnsi="Nirmala UI" w:cs="Nirmala UI"/>
                <w:b/>
                <w:bCs/>
              </w:rPr>
              <w:t>କେଉଁଠାରେ</w:t>
            </w:r>
            <w:r w:rsidRPr="003D271C">
              <w:rPr>
                <w:rFonts w:ascii="Cambria" w:hAnsi="Cambria" w:cs="Calibri"/>
                <w:b/>
                <w:bCs/>
              </w:rPr>
              <w:t xml:space="preserve"> </w:t>
            </w:r>
            <w:r w:rsidRPr="003D271C">
              <w:rPr>
                <w:rFonts w:ascii="Nirmala UI" w:hAnsi="Nirmala UI" w:cs="Nirmala UI"/>
                <w:b/>
                <w:bCs/>
              </w:rPr>
              <w:t>ନିବେଶ</w:t>
            </w:r>
            <w:r w:rsidRPr="003D271C">
              <w:rPr>
                <w:rFonts w:ascii="Cambria" w:hAnsi="Cambria" w:cs="Calibri"/>
                <w:b/>
                <w:bCs/>
              </w:rPr>
              <w:t xml:space="preserve"> </w:t>
            </w:r>
            <w:r w:rsidRPr="003D271C">
              <w:rPr>
                <w:rFonts w:ascii="Nirmala UI" w:hAnsi="Nirmala UI" w:cs="Nirmala UI"/>
                <w:b/>
                <w:bCs/>
              </w:rPr>
              <w:t>କରନ୍ତି</w:t>
            </w:r>
            <w:r w:rsidRPr="003D271C">
              <w:rPr>
                <w:rFonts w:ascii="Cambria" w:hAnsi="Cambria" w:cs="Calibri"/>
                <w:b/>
                <w:bCs/>
              </w:rPr>
              <w:t>?</w:t>
            </w:r>
          </w:p>
        </w:tc>
      </w:tr>
      <w:tr w:rsidR="006D2E33" w:rsidRPr="00054465" w14:paraId="5EB04B78" w14:textId="0A551295" w:rsidTr="00A44FD5">
        <w:tc>
          <w:tcPr>
            <w:tcW w:w="6925" w:type="dxa"/>
          </w:tcPr>
          <w:p w14:paraId="0BB5F623" w14:textId="77777777" w:rsidR="006D2E33" w:rsidRPr="00054465" w:rsidRDefault="006D2E33" w:rsidP="006D2E33">
            <w:pPr>
              <w:jc w:val="both"/>
              <w:rPr>
                <w:rFonts w:ascii="Cambria" w:hAnsi="Cambria" w:cs="Calibri"/>
              </w:rPr>
            </w:pPr>
            <w:r w:rsidRPr="00054465">
              <w:rPr>
                <w:rFonts w:ascii="Cambria" w:hAnsi="Cambria" w:cs="Calibri"/>
              </w:rPr>
              <w:t xml:space="preserve">Mutual Funds are permitted to invest the unclaimed amounts in call money market, money market instruments or in a separate plan of Overnight scheme/ Liquid scheme/ Money Market Mutual Funds which generally carry much reduced capital risk and also provide returns.   The separate plan specifically floated by Mutual Funds for deployment of unclaimed amounts is known as Unclaimed Dividend/ Redemption Scheme (UDRS). </w:t>
            </w:r>
          </w:p>
        </w:tc>
        <w:tc>
          <w:tcPr>
            <w:tcW w:w="6925" w:type="dxa"/>
          </w:tcPr>
          <w:p w14:paraId="7CB69233" w14:textId="7A94DFE2" w:rsidR="006D2E33" w:rsidRPr="00054465" w:rsidRDefault="00BF374E" w:rsidP="00EB6CF4">
            <w:pPr>
              <w:jc w:val="both"/>
              <w:rPr>
                <w:rFonts w:ascii="Cambria" w:hAnsi="Cambria" w:cs="Calibri"/>
              </w:rPr>
            </w:pPr>
            <w:r w:rsidRPr="00BF374E">
              <w:rPr>
                <w:rFonts w:ascii="Nirmala UI" w:hAnsi="Nirmala UI" w:cs="Nirmala UI"/>
              </w:rPr>
              <w:t>ମ୍ୟୁଚୁଆଲ୍</w:t>
            </w:r>
            <w:r w:rsidRPr="00BF374E">
              <w:rPr>
                <w:rFonts w:ascii="Cambria" w:hAnsi="Cambria" w:cs="Calibri"/>
              </w:rPr>
              <w:t xml:space="preserve"> </w:t>
            </w:r>
            <w:r w:rsidRPr="00BF374E">
              <w:rPr>
                <w:rFonts w:ascii="Nirmala UI" w:hAnsi="Nirmala UI" w:cs="Nirmala UI"/>
              </w:rPr>
              <w:t>ଫଣ୍ଡଗୁଡ଼ିକୁ</w:t>
            </w:r>
            <w:r w:rsidRPr="00BF374E">
              <w:rPr>
                <w:rFonts w:ascii="Cambria" w:hAnsi="Cambria" w:cs="Calibri"/>
              </w:rPr>
              <w:t xml:space="preserve"> </w:t>
            </w:r>
            <w:r w:rsidRPr="00BF374E">
              <w:rPr>
                <w:rFonts w:ascii="Nirmala UI" w:hAnsi="Nirmala UI" w:cs="Nirmala UI"/>
              </w:rPr>
              <w:t>ଦାବିହୀନ</w:t>
            </w:r>
            <w:r w:rsidRPr="00BF374E">
              <w:rPr>
                <w:rFonts w:ascii="Cambria" w:hAnsi="Cambria" w:cs="Calibri"/>
              </w:rPr>
              <w:t xml:space="preserve"> </w:t>
            </w:r>
            <w:r w:rsidRPr="00BF374E">
              <w:rPr>
                <w:rFonts w:ascii="Nirmala UI" w:hAnsi="Nirmala UI" w:cs="Nirmala UI"/>
              </w:rPr>
              <w:t>ପରିମାଣକୁ</w:t>
            </w:r>
            <w:r w:rsidRPr="00BF374E">
              <w:rPr>
                <w:rFonts w:ascii="Cambria" w:hAnsi="Cambria" w:cs="Calibri"/>
              </w:rPr>
              <w:t xml:space="preserve"> </w:t>
            </w:r>
            <w:r w:rsidRPr="00BF374E">
              <w:rPr>
                <w:rFonts w:ascii="Nirmala UI" w:hAnsi="Nirmala UI" w:cs="Nirmala UI"/>
              </w:rPr>
              <w:t>କଲ୍</w:t>
            </w:r>
            <w:r w:rsidRPr="00BF374E">
              <w:rPr>
                <w:rFonts w:ascii="Cambria" w:hAnsi="Cambria" w:cs="Calibri"/>
              </w:rPr>
              <w:t xml:space="preserve"> </w:t>
            </w:r>
            <w:r w:rsidRPr="00BF374E">
              <w:rPr>
                <w:rFonts w:ascii="Nirmala UI" w:hAnsi="Nirmala UI" w:cs="Nirmala UI"/>
              </w:rPr>
              <w:t>ମନି</w:t>
            </w:r>
            <w:r w:rsidRPr="00BF374E">
              <w:rPr>
                <w:rFonts w:ascii="Cambria" w:hAnsi="Cambria" w:cs="Calibri"/>
              </w:rPr>
              <w:t xml:space="preserve"> </w:t>
            </w:r>
            <w:r w:rsidRPr="00BF374E">
              <w:rPr>
                <w:rFonts w:ascii="Nirmala UI" w:hAnsi="Nirmala UI" w:cs="Nirmala UI"/>
              </w:rPr>
              <w:t>ମାର୍କେଟ୍</w:t>
            </w:r>
            <w:r w:rsidRPr="00BF374E">
              <w:rPr>
                <w:rFonts w:ascii="Cambria" w:hAnsi="Cambria" w:cs="Calibri"/>
              </w:rPr>
              <w:t xml:space="preserve">, </w:t>
            </w:r>
            <w:r w:rsidRPr="00BF374E">
              <w:rPr>
                <w:rFonts w:ascii="Nirmala UI" w:hAnsi="Nirmala UI" w:cs="Nirmala UI"/>
              </w:rPr>
              <w:t>ମନି</w:t>
            </w:r>
            <w:r w:rsidRPr="00BF374E">
              <w:rPr>
                <w:rFonts w:ascii="Cambria" w:hAnsi="Cambria" w:cs="Calibri"/>
              </w:rPr>
              <w:t xml:space="preserve"> </w:t>
            </w:r>
            <w:r w:rsidRPr="00BF374E">
              <w:rPr>
                <w:rFonts w:ascii="Nirmala UI" w:hAnsi="Nirmala UI" w:cs="Nirmala UI"/>
              </w:rPr>
              <w:t>ମାର୍କେଟ୍</w:t>
            </w:r>
            <w:r w:rsidRPr="00BF374E">
              <w:rPr>
                <w:rFonts w:ascii="Cambria" w:hAnsi="Cambria" w:cs="Calibri"/>
              </w:rPr>
              <w:t xml:space="preserve"> </w:t>
            </w:r>
            <w:r w:rsidRPr="00BF374E">
              <w:rPr>
                <w:rFonts w:ascii="Nirmala UI" w:hAnsi="Nirmala UI" w:cs="Nirmala UI"/>
              </w:rPr>
              <w:t>ଇନଷ୍ଟ୍ରୋମେଣ୍ଟ</w:t>
            </w:r>
            <w:r w:rsidRPr="00BF374E">
              <w:rPr>
                <w:rFonts w:ascii="Cambria" w:hAnsi="Cambria" w:cs="Calibri"/>
              </w:rPr>
              <w:t xml:space="preserve"> </w:t>
            </w:r>
            <w:r w:rsidRPr="00BF374E">
              <w:rPr>
                <w:rFonts w:ascii="Nirmala UI" w:hAnsi="Nirmala UI" w:cs="Nirmala UI"/>
              </w:rPr>
              <w:t>କିମ୍ବା</w:t>
            </w:r>
            <w:r w:rsidRPr="00BF374E">
              <w:rPr>
                <w:rFonts w:ascii="Cambria" w:hAnsi="Cambria" w:cs="Calibri"/>
              </w:rPr>
              <w:t xml:space="preserve"> </w:t>
            </w:r>
            <w:r w:rsidRPr="00BF374E">
              <w:rPr>
                <w:rFonts w:ascii="Nirmala UI" w:hAnsi="Nirmala UI" w:cs="Nirmala UI"/>
              </w:rPr>
              <w:t>ଓଭରନାଇଟ୍</w:t>
            </w:r>
            <w:r w:rsidRPr="00BF374E">
              <w:rPr>
                <w:rFonts w:ascii="Cambria" w:hAnsi="Cambria" w:cs="Calibri"/>
              </w:rPr>
              <w:t xml:space="preserve"> </w:t>
            </w:r>
            <w:r w:rsidR="00EB6CF4" w:rsidRPr="00EB6CF4">
              <w:rPr>
                <w:rFonts w:ascii="Nirmala UI" w:hAnsi="Nirmala UI" w:cs="Nirmala UI"/>
                <w:cs/>
                <w:lang w:bidi="or-IN"/>
              </w:rPr>
              <w:t>ସ୍କିମ୍‌</w:t>
            </w:r>
            <w:r w:rsidRPr="00BF374E">
              <w:rPr>
                <w:rFonts w:ascii="Nirmala UI" w:hAnsi="Nirmala UI" w:cs="Nirmala UI"/>
              </w:rPr>
              <w:t>ର</w:t>
            </w:r>
            <w:r w:rsidRPr="00BF374E">
              <w:rPr>
                <w:rFonts w:ascii="Cambria" w:hAnsi="Cambria" w:cs="Calibri"/>
              </w:rPr>
              <w:t xml:space="preserve"> </w:t>
            </w:r>
            <w:r w:rsidRPr="00BF374E">
              <w:rPr>
                <w:rFonts w:ascii="Nirmala UI" w:hAnsi="Nirmala UI" w:cs="Nirmala UI"/>
              </w:rPr>
              <w:t>ଏକ</w:t>
            </w:r>
            <w:r w:rsidRPr="00BF374E">
              <w:rPr>
                <w:rFonts w:ascii="Cambria" w:hAnsi="Cambria" w:cs="Calibri"/>
              </w:rPr>
              <w:t xml:space="preserve"> </w:t>
            </w:r>
            <w:r w:rsidRPr="00BF374E">
              <w:rPr>
                <w:rFonts w:ascii="Nirmala UI" w:hAnsi="Nirmala UI" w:cs="Nirmala UI"/>
              </w:rPr>
              <w:t>ପୃଥକ</w:t>
            </w:r>
            <w:r w:rsidRPr="00BF374E">
              <w:rPr>
                <w:rFonts w:ascii="Cambria" w:hAnsi="Cambria" w:cs="Calibri"/>
              </w:rPr>
              <w:t xml:space="preserve"> </w:t>
            </w:r>
            <w:r w:rsidRPr="00BF374E">
              <w:rPr>
                <w:rFonts w:ascii="Nirmala UI" w:hAnsi="Nirmala UI" w:cs="Nirmala UI"/>
              </w:rPr>
              <w:t>ଯୋଜନାରେ</w:t>
            </w:r>
            <w:r w:rsidRPr="00BF374E">
              <w:rPr>
                <w:rFonts w:ascii="Cambria" w:hAnsi="Cambria" w:cs="Calibri"/>
              </w:rPr>
              <w:t>/</w:t>
            </w:r>
            <w:r w:rsidRPr="00BF374E">
              <w:rPr>
                <w:rFonts w:ascii="Nirmala UI" w:hAnsi="Nirmala UI" w:cs="Nirmala UI"/>
              </w:rPr>
              <w:t>ଲିକ୍ୱିଡ୍</w:t>
            </w:r>
            <w:r w:rsidRPr="00BF374E">
              <w:rPr>
                <w:rFonts w:ascii="Cambria" w:hAnsi="Cambria" w:cs="Calibri"/>
              </w:rPr>
              <w:t xml:space="preserve"> </w:t>
            </w:r>
            <w:r w:rsidRPr="00BF374E">
              <w:rPr>
                <w:rFonts w:ascii="Nirmala UI" w:hAnsi="Nirmala UI" w:cs="Nirmala UI"/>
              </w:rPr>
              <w:t>ସ୍କିମ୍</w:t>
            </w:r>
            <w:r w:rsidRPr="00BF374E">
              <w:rPr>
                <w:rFonts w:ascii="Cambria" w:hAnsi="Cambria" w:cs="Calibri"/>
              </w:rPr>
              <w:t xml:space="preserve"> / </w:t>
            </w:r>
            <w:r w:rsidRPr="00BF374E">
              <w:rPr>
                <w:rFonts w:ascii="Nirmala UI" w:hAnsi="Nirmala UI" w:cs="Nirmala UI"/>
              </w:rPr>
              <w:t>ମନି</w:t>
            </w:r>
            <w:r w:rsidRPr="00BF374E">
              <w:rPr>
                <w:rFonts w:ascii="Cambria" w:hAnsi="Cambria" w:cs="Calibri"/>
              </w:rPr>
              <w:t xml:space="preserve"> </w:t>
            </w:r>
            <w:r w:rsidRPr="00BF374E">
              <w:rPr>
                <w:rFonts w:ascii="Nirmala UI" w:hAnsi="Nirmala UI" w:cs="Nirmala UI"/>
              </w:rPr>
              <w:t>ମାର୍କେଟ୍</w:t>
            </w:r>
            <w:r w:rsidRPr="00BF374E">
              <w:rPr>
                <w:rFonts w:ascii="Cambria" w:hAnsi="Cambria" w:cs="Calibri"/>
              </w:rPr>
              <w:t xml:space="preserve"> </w:t>
            </w:r>
            <w:r w:rsidRPr="00BF374E">
              <w:rPr>
                <w:rFonts w:ascii="Nirmala UI" w:hAnsi="Nirmala UI" w:cs="Nirmala UI"/>
              </w:rPr>
              <w:t>ମ୍ୟୁଚୁଆଲ୍</w:t>
            </w:r>
            <w:r w:rsidRPr="00BF374E">
              <w:rPr>
                <w:rFonts w:ascii="Cambria" w:hAnsi="Cambria" w:cs="Calibri"/>
              </w:rPr>
              <w:t xml:space="preserve"> </w:t>
            </w:r>
            <w:r w:rsidRPr="00BF374E">
              <w:rPr>
                <w:rFonts w:ascii="Nirmala UI" w:hAnsi="Nirmala UI" w:cs="Nirmala UI"/>
              </w:rPr>
              <w:t>ଫଣ୍ଡରେ</w:t>
            </w:r>
            <w:r w:rsidRPr="00BF374E">
              <w:rPr>
                <w:rFonts w:ascii="Cambria" w:hAnsi="Cambria" w:cs="Calibri"/>
              </w:rPr>
              <w:t xml:space="preserve"> </w:t>
            </w:r>
            <w:r w:rsidRPr="00BF374E">
              <w:rPr>
                <w:rFonts w:ascii="Nirmala UI" w:hAnsi="Nirmala UI" w:cs="Nirmala UI"/>
              </w:rPr>
              <w:t>ନିବେଶ</w:t>
            </w:r>
            <w:r w:rsidRPr="00BF374E">
              <w:rPr>
                <w:rFonts w:ascii="Cambria" w:hAnsi="Cambria" w:cs="Calibri"/>
              </w:rPr>
              <w:t xml:space="preserve"> </w:t>
            </w:r>
            <w:r w:rsidRPr="00BF374E">
              <w:rPr>
                <w:rFonts w:ascii="Nirmala UI" w:hAnsi="Nirmala UI" w:cs="Nirmala UI"/>
              </w:rPr>
              <w:t>କରିବାକୁ</w:t>
            </w:r>
            <w:r w:rsidRPr="00BF374E">
              <w:rPr>
                <w:rFonts w:ascii="Cambria" w:hAnsi="Cambria" w:cs="Calibri"/>
              </w:rPr>
              <w:t xml:space="preserve"> </w:t>
            </w:r>
            <w:r w:rsidRPr="00BF374E">
              <w:rPr>
                <w:rFonts w:ascii="Nirmala UI" w:hAnsi="Nirmala UI" w:cs="Nirmala UI"/>
              </w:rPr>
              <w:t>ଅନୁମତି</w:t>
            </w:r>
            <w:r w:rsidRPr="00BF374E">
              <w:rPr>
                <w:rFonts w:ascii="Cambria" w:hAnsi="Cambria" w:cs="Calibri"/>
              </w:rPr>
              <w:t xml:space="preserve"> </w:t>
            </w:r>
            <w:r w:rsidRPr="00BF374E">
              <w:rPr>
                <w:rFonts w:ascii="Nirmala UI" w:hAnsi="Nirmala UI" w:cs="Nirmala UI"/>
              </w:rPr>
              <w:t>ଦିଆଯାଇଛି</w:t>
            </w:r>
            <w:r w:rsidRPr="00BF374E">
              <w:rPr>
                <w:rFonts w:ascii="Cambria" w:hAnsi="Cambria" w:cs="Calibri"/>
              </w:rPr>
              <w:t xml:space="preserve"> </w:t>
            </w:r>
            <w:r w:rsidRPr="00BF374E">
              <w:rPr>
                <w:rFonts w:ascii="Nirmala UI" w:hAnsi="Nirmala UI" w:cs="Nirmala UI"/>
              </w:rPr>
              <w:t>ଯାହା</w:t>
            </w:r>
            <w:r w:rsidRPr="00BF374E">
              <w:rPr>
                <w:rFonts w:ascii="Cambria" w:hAnsi="Cambria" w:cs="Calibri"/>
              </w:rPr>
              <w:t xml:space="preserve"> </w:t>
            </w:r>
            <w:r w:rsidRPr="00BF374E">
              <w:rPr>
                <w:rFonts w:ascii="Nirmala UI" w:hAnsi="Nirmala UI" w:cs="Nirmala UI"/>
              </w:rPr>
              <w:t>ସାଧାରଣତଃ</w:t>
            </w:r>
            <w:r w:rsidRPr="00BF374E">
              <w:rPr>
                <w:rFonts w:ascii="Cambria" w:hAnsi="Cambria" w:cs="Calibri"/>
              </w:rPr>
              <w:t xml:space="preserve"> </w:t>
            </w:r>
            <w:r w:rsidRPr="00BF374E">
              <w:rPr>
                <w:rFonts w:ascii="Nirmala UI" w:hAnsi="Nirmala UI" w:cs="Nirmala UI"/>
              </w:rPr>
              <w:t>ବହୁତ</w:t>
            </w:r>
            <w:r w:rsidRPr="00BF374E">
              <w:rPr>
                <w:rFonts w:ascii="Cambria" w:hAnsi="Cambria" w:cs="Calibri"/>
              </w:rPr>
              <w:t xml:space="preserve"> </w:t>
            </w:r>
            <w:r w:rsidRPr="00BF374E">
              <w:rPr>
                <w:rFonts w:ascii="Nirmala UI" w:hAnsi="Nirmala UI" w:cs="Nirmala UI"/>
              </w:rPr>
              <w:t>କମ</w:t>
            </w:r>
            <w:r w:rsidRPr="00BF374E">
              <w:rPr>
                <w:rFonts w:ascii="Cambria" w:hAnsi="Cambria" w:cs="Calibri"/>
              </w:rPr>
              <w:t xml:space="preserve"> </w:t>
            </w:r>
            <w:r w:rsidRPr="00BF374E">
              <w:rPr>
                <w:rFonts w:ascii="Nirmala UI" w:hAnsi="Nirmala UI" w:cs="Nirmala UI"/>
              </w:rPr>
              <w:t>ପୁଞ୍ଜି</w:t>
            </w:r>
            <w:r w:rsidRPr="00BF374E">
              <w:rPr>
                <w:rFonts w:ascii="Cambria" w:hAnsi="Cambria" w:cs="Calibri"/>
              </w:rPr>
              <w:t xml:space="preserve"> </w:t>
            </w:r>
            <w:r w:rsidRPr="00BF374E">
              <w:rPr>
                <w:rFonts w:ascii="Nirmala UI" w:hAnsi="Nirmala UI" w:cs="Nirmala UI"/>
              </w:rPr>
              <w:t>ବିପଦ</w:t>
            </w:r>
            <w:r w:rsidRPr="00BF374E">
              <w:rPr>
                <w:rFonts w:ascii="Cambria" w:hAnsi="Cambria" w:cs="Calibri"/>
              </w:rPr>
              <w:t xml:space="preserve"> </w:t>
            </w:r>
            <w:r w:rsidRPr="00BF374E">
              <w:rPr>
                <w:rFonts w:ascii="Nirmala UI" w:hAnsi="Nirmala UI" w:cs="Nirmala UI"/>
              </w:rPr>
              <w:t>ବହନ</w:t>
            </w:r>
            <w:r w:rsidRPr="00BF374E">
              <w:rPr>
                <w:rFonts w:ascii="Cambria" w:hAnsi="Cambria" w:cs="Calibri"/>
              </w:rPr>
              <w:t xml:space="preserve"> </w:t>
            </w:r>
            <w:r w:rsidRPr="00BF374E">
              <w:rPr>
                <w:rFonts w:ascii="Nirmala UI" w:hAnsi="Nirmala UI" w:cs="Nirmala UI"/>
              </w:rPr>
              <w:t>କରେ</w:t>
            </w:r>
            <w:r w:rsidRPr="00BF374E">
              <w:rPr>
                <w:rFonts w:ascii="Cambria" w:hAnsi="Cambria" w:cs="Calibri"/>
              </w:rPr>
              <w:t xml:space="preserve"> </w:t>
            </w:r>
            <w:r w:rsidRPr="00BF374E">
              <w:rPr>
                <w:rFonts w:ascii="Nirmala UI" w:hAnsi="Nirmala UI" w:cs="Nirmala UI"/>
              </w:rPr>
              <w:t>ଏବଂ</w:t>
            </w:r>
            <w:r w:rsidRPr="00BF374E">
              <w:rPr>
                <w:rFonts w:ascii="Cambria" w:hAnsi="Cambria" w:cs="Calibri"/>
              </w:rPr>
              <w:t xml:space="preserve"> </w:t>
            </w:r>
            <w:r w:rsidRPr="00BF374E">
              <w:rPr>
                <w:rFonts w:ascii="Nirmala UI" w:hAnsi="Nirmala UI" w:cs="Nirmala UI"/>
              </w:rPr>
              <w:t>ରିଟର୍ଣ୍ଣ</w:t>
            </w:r>
            <w:r w:rsidRPr="00BF374E">
              <w:rPr>
                <w:rFonts w:ascii="Cambria" w:hAnsi="Cambria" w:cs="Calibri"/>
              </w:rPr>
              <w:t xml:space="preserve"> </w:t>
            </w:r>
            <w:r w:rsidRPr="00BF374E">
              <w:rPr>
                <w:rFonts w:ascii="Nirmala UI" w:hAnsi="Nirmala UI" w:cs="Nirmala UI"/>
              </w:rPr>
              <w:t>ମଧ୍ୟ</w:t>
            </w:r>
            <w:r w:rsidRPr="00BF374E">
              <w:rPr>
                <w:rFonts w:ascii="Cambria" w:hAnsi="Cambria" w:cs="Calibri"/>
              </w:rPr>
              <w:t xml:space="preserve"> </w:t>
            </w:r>
            <w:r w:rsidRPr="00BF374E">
              <w:rPr>
                <w:rFonts w:ascii="Nirmala UI" w:hAnsi="Nirmala UI" w:cs="Nirmala UI"/>
              </w:rPr>
              <w:t>ପ୍ରଦାନ</w:t>
            </w:r>
            <w:r w:rsidRPr="00BF374E">
              <w:rPr>
                <w:rFonts w:ascii="Cambria" w:hAnsi="Cambria" w:cs="Calibri"/>
              </w:rPr>
              <w:t xml:space="preserve"> </w:t>
            </w:r>
            <w:r w:rsidRPr="00BF374E">
              <w:rPr>
                <w:rFonts w:ascii="Nirmala UI" w:hAnsi="Nirmala UI" w:cs="Nirmala UI"/>
              </w:rPr>
              <w:t>କରେ।</w:t>
            </w:r>
            <w:r w:rsidRPr="00BF374E">
              <w:rPr>
                <w:rFonts w:ascii="Cambria" w:hAnsi="Cambria" w:cs="Calibri"/>
              </w:rPr>
              <w:t xml:space="preserve"> </w:t>
            </w:r>
            <w:r w:rsidRPr="00BF374E">
              <w:rPr>
                <w:rFonts w:ascii="Nirmala UI" w:hAnsi="Nirmala UI" w:cs="Nirmala UI"/>
              </w:rPr>
              <w:t>ଦାବିହୀନ</w:t>
            </w:r>
            <w:r w:rsidRPr="00BF374E">
              <w:rPr>
                <w:rFonts w:ascii="Cambria" w:hAnsi="Cambria" w:cs="Calibri"/>
              </w:rPr>
              <w:t xml:space="preserve"> </w:t>
            </w:r>
            <w:r w:rsidRPr="00BF374E">
              <w:rPr>
                <w:rFonts w:ascii="Nirmala UI" w:hAnsi="Nirmala UI" w:cs="Nirmala UI"/>
              </w:rPr>
              <w:t>ପରିମାଣର</w:t>
            </w:r>
            <w:r w:rsidRPr="00BF374E">
              <w:rPr>
                <w:rFonts w:ascii="Cambria" w:hAnsi="Cambria" w:cs="Calibri"/>
              </w:rPr>
              <w:t xml:space="preserve"> </w:t>
            </w:r>
            <w:r w:rsidRPr="00BF374E">
              <w:rPr>
                <w:rFonts w:ascii="Nirmala UI" w:hAnsi="Nirmala UI" w:cs="Nirmala UI"/>
              </w:rPr>
              <w:t>ନିବେଶ</w:t>
            </w:r>
            <w:r w:rsidRPr="00BF374E">
              <w:rPr>
                <w:rFonts w:ascii="Cambria" w:hAnsi="Cambria" w:cs="Calibri"/>
              </w:rPr>
              <w:t xml:space="preserve"> </w:t>
            </w:r>
            <w:r w:rsidRPr="00BF374E">
              <w:rPr>
                <w:rFonts w:ascii="Nirmala UI" w:hAnsi="Nirmala UI" w:cs="Nirmala UI"/>
              </w:rPr>
              <w:t>ପାଇଁ</w:t>
            </w:r>
            <w:r w:rsidRPr="00BF374E">
              <w:rPr>
                <w:rFonts w:ascii="Cambria" w:hAnsi="Cambria" w:cs="Calibri"/>
              </w:rPr>
              <w:t xml:space="preserve"> </w:t>
            </w:r>
            <w:r w:rsidRPr="00BF374E">
              <w:rPr>
                <w:rFonts w:ascii="Nirmala UI" w:hAnsi="Nirmala UI" w:cs="Nirmala UI"/>
              </w:rPr>
              <w:t>ମ୍ୟୁଚୁଆଲ୍</w:t>
            </w:r>
            <w:r w:rsidRPr="00BF374E">
              <w:rPr>
                <w:rFonts w:ascii="Cambria" w:hAnsi="Cambria" w:cs="Calibri"/>
              </w:rPr>
              <w:t xml:space="preserve"> </w:t>
            </w:r>
            <w:r w:rsidRPr="00BF374E">
              <w:rPr>
                <w:rFonts w:ascii="Nirmala UI" w:hAnsi="Nirmala UI" w:cs="Nirmala UI"/>
              </w:rPr>
              <w:t>ଫଣ୍ଡ</w:t>
            </w:r>
            <w:r w:rsidRPr="00BF374E">
              <w:rPr>
                <w:rFonts w:ascii="Cambria" w:hAnsi="Cambria" w:cs="Calibri"/>
              </w:rPr>
              <w:t xml:space="preserve"> </w:t>
            </w:r>
            <w:r w:rsidRPr="00BF374E">
              <w:rPr>
                <w:rFonts w:ascii="Nirmala UI" w:hAnsi="Nirmala UI" w:cs="Nirmala UI"/>
              </w:rPr>
              <w:t>ଦ୍ୱାରା</w:t>
            </w:r>
            <w:r w:rsidRPr="00BF374E">
              <w:rPr>
                <w:rFonts w:ascii="Cambria" w:hAnsi="Cambria" w:cs="Calibri"/>
              </w:rPr>
              <w:t xml:space="preserve"> </w:t>
            </w:r>
            <w:r w:rsidRPr="00BF374E">
              <w:rPr>
                <w:rFonts w:ascii="Nirmala UI" w:hAnsi="Nirmala UI" w:cs="Nirmala UI"/>
              </w:rPr>
              <w:t>ସ୍ୱତନ୍ତ୍ର</w:t>
            </w:r>
            <w:r w:rsidRPr="00BF374E">
              <w:rPr>
                <w:rFonts w:ascii="Cambria" w:hAnsi="Cambria" w:cs="Calibri"/>
              </w:rPr>
              <w:t xml:space="preserve"> </w:t>
            </w:r>
            <w:r w:rsidRPr="00BF374E">
              <w:rPr>
                <w:rFonts w:ascii="Nirmala UI" w:hAnsi="Nirmala UI" w:cs="Nirmala UI"/>
              </w:rPr>
              <w:t>ଭାବରେ</w:t>
            </w:r>
            <w:r w:rsidRPr="00BF374E">
              <w:rPr>
                <w:rFonts w:ascii="Cambria" w:hAnsi="Cambria" w:cs="Calibri"/>
              </w:rPr>
              <w:t xml:space="preserve"> </w:t>
            </w:r>
            <w:r w:rsidRPr="00BF374E">
              <w:rPr>
                <w:rFonts w:ascii="Nirmala UI" w:hAnsi="Nirmala UI" w:cs="Nirmala UI"/>
              </w:rPr>
              <w:t>ପ୍ରଚଳିତ</w:t>
            </w:r>
            <w:r w:rsidRPr="00BF374E">
              <w:rPr>
                <w:rFonts w:ascii="Cambria" w:hAnsi="Cambria" w:cs="Calibri"/>
              </w:rPr>
              <w:t xml:space="preserve"> </w:t>
            </w:r>
            <w:r w:rsidRPr="00BF374E">
              <w:rPr>
                <w:rFonts w:ascii="Nirmala UI" w:hAnsi="Nirmala UI" w:cs="Nirmala UI"/>
              </w:rPr>
              <w:t>ପୃଥକ</w:t>
            </w:r>
            <w:r w:rsidRPr="00BF374E">
              <w:rPr>
                <w:rFonts w:ascii="Cambria" w:hAnsi="Cambria" w:cs="Calibri"/>
              </w:rPr>
              <w:t xml:space="preserve"> </w:t>
            </w:r>
            <w:r w:rsidRPr="00BF374E">
              <w:rPr>
                <w:rFonts w:ascii="Nirmala UI" w:hAnsi="Nirmala UI" w:cs="Nirmala UI"/>
              </w:rPr>
              <w:t>ଯୋଜନାକୁ</w:t>
            </w:r>
            <w:r w:rsidRPr="00BF374E">
              <w:rPr>
                <w:rFonts w:ascii="Cambria" w:hAnsi="Cambria" w:cs="Calibri"/>
              </w:rPr>
              <w:t xml:space="preserve"> </w:t>
            </w:r>
            <w:r w:rsidRPr="00BF374E">
              <w:rPr>
                <w:rFonts w:ascii="Nirmala UI" w:hAnsi="Nirmala UI" w:cs="Nirmala UI"/>
              </w:rPr>
              <w:t>ଦାବିହୀନ</w:t>
            </w:r>
            <w:r w:rsidRPr="00BF374E">
              <w:rPr>
                <w:rFonts w:ascii="Cambria" w:hAnsi="Cambria" w:cs="Calibri"/>
              </w:rPr>
              <w:t xml:space="preserve"> </w:t>
            </w:r>
            <w:r w:rsidRPr="00BF374E">
              <w:rPr>
                <w:rFonts w:ascii="Nirmala UI" w:hAnsi="Nirmala UI" w:cs="Nirmala UI"/>
              </w:rPr>
              <w:t>ଲାଭାଂଶ</w:t>
            </w:r>
            <w:r w:rsidRPr="00BF374E">
              <w:rPr>
                <w:rFonts w:ascii="Cambria" w:hAnsi="Cambria" w:cs="Calibri"/>
              </w:rPr>
              <w:t xml:space="preserve"> /</w:t>
            </w:r>
            <w:r w:rsidRPr="00BF374E">
              <w:rPr>
                <w:rFonts w:ascii="Nirmala UI" w:hAnsi="Nirmala UI" w:cs="Nirmala UI"/>
              </w:rPr>
              <w:t>ବିମୋଚନ</w:t>
            </w:r>
            <w:r w:rsidRPr="00BF374E">
              <w:rPr>
                <w:rFonts w:ascii="Cambria" w:hAnsi="Cambria" w:cs="Calibri"/>
              </w:rPr>
              <w:t xml:space="preserve"> </w:t>
            </w:r>
            <w:r w:rsidRPr="00BF374E">
              <w:rPr>
                <w:rFonts w:ascii="Nirmala UI" w:hAnsi="Nirmala UI" w:cs="Nirmala UI"/>
              </w:rPr>
              <w:t>ସ୍କିମ୍</w:t>
            </w:r>
            <w:r w:rsidRPr="00BF374E">
              <w:rPr>
                <w:rFonts w:ascii="Cambria" w:hAnsi="Cambria" w:cs="Calibri"/>
              </w:rPr>
              <w:t xml:space="preserve"> (UDRS) </w:t>
            </w:r>
            <w:r w:rsidRPr="00BF374E">
              <w:rPr>
                <w:rFonts w:ascii="Nirmala UI" w:hAnsi="Nirmala UI" w:cs="Nirmala UI"/>
              </w:rPr>
              <w:t>ଭାବରେ</w:t>
            </w:r>
            <w:r w:rsidRPr="00BF374E">
              <w:rPr>
                <w:rFonts w:ascii="Cambria" w:hAnsi="Cambria" w:cs="Calibri"/>
              </w:rPr>
              <w:t xml:space="preserve"> </w:t>
            </w:r>
            <w:r w:rsidRPr="00BF374E">
              <w:rPr>
                <w:rFonts w:ascii="Nirmala UI" w:hAnsi="Nirmala UI" w:cs="Nirmala UI"/>
              </w:rPr>
              <w:t>ଜଣାଶୁଣା।</w:t>
            </w:r>
          </w:p>
        </w:tc>
      </w:tr>
      <w:tr w:rsidR="006D2E33" w:rsidRPr="00054465" w14:paraId="7FB2A13B" w14:textId="0313B7F3" w:rsidTr="00A44FD5">
        <w:tc>
          <w:tcPr>
            <w:tcW w:w="6925" w:type="dxa"/>
          </w:tcPr>
          <w:p w14:paraId="2C4C219F" w14:textId="77777777" w:rsidR="006D2E33" w:rsidRPr="00054465" w:rsidRDefault="006D2E33" w:rsidP="006D2E33">
            <w:pPr>
              <w:jc w:val="both"/>
              <w:rPr>
                <w:rFonts w:ascii="Cambria" w:hAnsi="Cambria" w:cs="Calibri"/>
                <w:b/>
                <w:bCs/>
              </w:rPr>
            </w:pPr>
            <w:r w:rsidRPr="00054465">
              <w:rPr>
                <w:rFonts w:ascii="Cambria" w:hAnsi="Cambria" w:cs="Calibri"/>
                <w:b/>
                <w:bCs/>
              </w:rPr>
              <w:lastRenderedPageBreak/>
              <w:t>Q7.  How is the appreciation in unclaimed amounts passed on to the investors?</w:t>
            </w:r>
          </w:p>
        </w:tc>
        <w:tc>
          <w:tcPr>
            <w:tcW w:w="6925" w:type="dxa"/>
          </w:tcPr>
          <w:p w14:paraId="26849DDA" w14:textId="21D339EE" w:rsidR="006D2E33" w:rsidRPr="00054465" w:rsidRDefault="00BF374E" w:rsidP="006D2E33">
            <w:pPr>
              <w:jc w:val="both"/>
              <w:rPr>
                <w:rFonts w:ascii="Cambria" w:hAnsi="Cambria" w:cs="Calibri"/>
                <w:b/>
                <w:bCs/>
              </w:rPr>
            </w:pPr>
            <w:r w:rsidRPr="00BF374E">
              <w:rPr>
                <w:rFonts w:ascii="Nirmala UI" w:hAnsi="Nirmala UI" w:cs="Nirmala UI"/>
                <w:b/>
                <w:bCs/>
              </w:rPr>
              <w:t>ପ୍ରଶ୍ନ</w:t>
            </w:r>
            <w:r w:rsidRPr="00BF374E">
              <w:rPr>
                <w:rFonts w:ascii="Cambria" w:hAnsi="Cambria" w:cs="Calibri"/>
                <w:b/>
                <w:bCs/>
              </w:rPr>
              <w:t xml:space="preserve"> 7. </w:t>
            </w:r>
            <w:r w:rsidRPr="00BF374E">
              <w:rPr>
                <w:rFonts w:ascii="Nirmala UI" w:hAnsi="Nirmala UI" w:cs="Nirmala UI"/>
                <w:b/>
                <w:bCs/>
              </w:rPr>
              <w:t>ଦାବିହୀନ</w:t>
            </w:r>
            <w:r w:rsidRPr="00BF374E">
              <w:rPr>
                <w:rFonts w:ascii="Cambria" w:hAnsi="Cambria" w:cs="Calibri"/>
                <w:b/>
                <w:bCs/>
              </w:rPr>
              <w:t xml:space="preserve"> </w:t>
            </w:r>
            <w:r w:rsidRPr="00BF374E">
              <w:rPr>
                <w:rFonts w:ascii="Nirmala UI" w:hAnsi="Nirmala UI" w:cs="Nirmala UI"/>
                <w:b/>
                <w:bCs/>
              </w:rPr>
              <w:t>ପରିମାଣରେ</w:t>
            </w:r>
            <w:r w:rsidRPr="00BF374E">
              <w:rPr>
                <w:rFonts w:ascii="Cambria" w:hAnsi="Cambria" w:cs="Calibri"/>
                <w:b/>
                <w:bCs/>
              </w:rPr>
              <w:t xml:space="preserve"> </w:t>
            </w:r>
            <w:r w:rsidRPr="00BF374E">
              <w:rPr>
                <w:rFonts w:ascii="Nirmala UI" w:hAnsi="Nirmala UI" w:cs="Nirmala UI"/>
                <w:b/>
                <w:bCs/>
              </w:rPr>
              <w:t>ମୂଲ୍ୟ</w:t>
            </w:r>
            <w:r w:rsidRPr="00BF374E">
              <w:rPr>
                <w:rFonts w:ascii="Cambria" w:hAnsi="Cambria" w:cs="Calibri"/>
                <w:b/>
                <w:bCs/>
              </w:rPr>
              <w:t xml:space="preserve"> </w:t>
            </w:r>
            <w:r w:rsidRPr="00BF374E">
              <w:rPr>
                <w:rFonts w:ascii="Nirmala UI" w:hAnsi="Nirmala UI" w:cs="Nirmala UI"/>
                <w:b/>
                <w:bCs/>
              </w:rPr>
              <w:t>ନିବେଶକମାନଙ୍କୁ</w:t>
            </w:r>
            <w:r w:rsidRPr="00BF374E">
              <w:rPr>
                <w:rFonts w:ascii="Cambria" w:hAnsi="Cambria" w:cs="Calibri"/>
                <w:b/>
                <w:bCs/>
              </w:rPr>
              <w:t xml:space="preserve"> </w:t>
            </w:r>
            <w:r w:rsidRPr="00BF374E">
              <w:rPr>
                <w:rFonts w:ascii="Nirmala UI" w:hAnsi="Nirmala UI" w:cs="Nirmala UI"/>
                <w:b/>
                <w:bCs/>
              </w:rPr>
              <w:t>କିପରି</w:t>
            </w:r>
            <w:r w:rsidRPr="00BF374E">
              <w:rPr>
                <w:rFonts w:ascii="Cambria" w:hAnsi="Cambria" w:cs="Calibri"/>
                <w:b/>
                <w:bCs/>
              </w:rPr>
              <w:t xml:space="preserve"> </w:t>
            </w:r>
            <w:r w:rsidRPr="00BF374E">
              <w:rPr>
                <w:rFonts w:ascii="Nirmala UI" w:hAnsi="Nirmala UI" w:cs="Nirmala UI"/>
                <w:b/>
                <w:bCs/>
              </w:rPr>
              <w:t>ପ୍ରଦାନ</w:t>
            </w:r>
            <w:r w:rsidRPr="00BF374E">
              <w:rPr>
                <w:rFonts w:ascii="Cambria" w:hAnsi="Cambria" w:cs="Calibri"/>
                <w:b/>
                <w:bCs/>
              </w:rPr>
              <w:t xml:space="preserve"> </w:t>
            </w:r>
            <w:r w:rsidRPr="00BF374E">
              <w:rPr>
                <w:rFonts w:ascii="Nirmala UI" w:hAnsi="Nirmala UI" w:cs="Nirmala UI"/>
                <w:b/>
                <w:bCs/>
              </w:rPr>
              <w:t>କରାଯାଏ</w:t>
            </w:r>
            <w:r w:rsidRPr="00BF374E">
              <w:rPr>
                <w:rFonts w:ascii="Cambria" w:hAnsi="Cambria" w:cs="Calibri"/>
                <w:b/>
                <w:bCs/>
              </w:rPr>
              <w:t>?</w:t>
            </w:r>
          </w:p>
        </w:tc>
      </w:tr>
      <w:tr w:rsidR="006D2E33" w:rsidRPr="00054465" w14:paraId="73947D87" w14:textId="48A86CFE" w:rsidTr="00A44FD5">
        <w:tc>
          <w:tcPr>
            <w:tcW w:w="6925" w:type="dxa"/>
          </w:tcPr>
          <w:p w14:paraId="02E057C9" w14:textId="77777777" w:rsidR="006D2E33" w:rsidRPr="00054465" w:rsidRDefault="006D2E33" w:rsidP="006D2E33">
            <w:pPr>
              <w:jc w:val="both"/>
              <w:rPr>
                <w:rFonts w:ascii="Cambria" w:hAnsi="Cambria" w:cs="Calibri"/>
              </w:rPr>
            </w:pPr>
            <w:r w:rsidRPr="00054465">
              <w:rPr>
                <w:rFonts w:ascii="Cambria" w:hAnsi="Cambria" w:cs="Calibri"/>
              </w:rPr>
              <w:t>As the investments are in Liquid / Overnight schemes appreciation is in the form of daily NAV declared by the AMC.  While such appreciations are passed on to investors for a period of 3 years from the date of unit creation, beyond 3 years, these appreciations are passed on to investor education fund.</w:t>
            </w:r>
          </w:p>
        </w:tc>
        <w:tc>
          <w:tcPr>
            <w:tcW w:w="6925" w:type="dxa"/>
          </w:tcPr>
          <w:p w14:paraId="006A30FB" w14:textId="48A12944" w:rsidR="006D2E33" w:rsidRPr="00054465" w:rsidRDefault="007B6564" w:rsidP="006D2E33">
            <w:pPr>
              <w:jc w:val="both"/>
              <w:rPr>
                <w:rFonts w:ascii="Cambria" w:hAnsi="Cambria" w:cs="Calibri"/>
              </w:rPr>
            </w:pPr>
            <w:r w:rsidRPr="007B6564">
              <w:rPr>
                <w:rFonts w:ascii="Nirmala UI" w:hAnsi="Nirmala UI" w:cs="Nirmala UI"/>
              </w:rPr>
              <w:t>ଯେହେତୁ</w:t>
            </w:r>
            <w:r w:rsidRPr="007B6564">
              <w:rPr>
                <w:rFonts w:ascii="Cambria" w:hAnsi="Cambria" w:cs="Calibri"/>
              </w:rPr>
              <w:t xml:space="preserve"> </w:t>
            </w:r>
            <w:r w:rsidR="00EB6CF4" w:rsidRPr="00BF374E">
              <w:rPr>
                <w:rFonts w:ascii="Nirmala UI" w:hAnsi="Nirmala UI" w:cs="Nirmala UI"/>
              </w:rPr>
              <w:t>ଲିକ୍ୱିଡ୍</w:t>
            </w:r>
            <w:r w:rsidR="00EB6CF4" w:rsidRPr="007B6564">
              <w:rPr>
                <w:rFonts w:ascii="Cambria" w:hAnsi="Cambria" w:cs="Calibri"/>
              </w:rPr>
              <w:t xml:space="preserve"> </w:t>
            </w:r>
            <w:r w:rsidRPr="007B6564">
              <w:rPr>
                <w:rFonts w:ascii="Cambria" w:hAnsi="Cambria" w:cs="Calibri"/>
              </w:rPr>
              <w:t>/</w:t>
            </w:r>
            <w:r w:rsidR="00772675" w:rsidRPr="00BF374E">
              <w:rPr>
                <w:rFonts w:ascii="Nirmala UI" w:hAnsi="Nirmala UI" w:cs="Nirmala UI"/>
              </w:rPr>
              <w:t xml:space="preserve"> </w:t>
            </w:r>
            <w:r w:rsidR="00772675" w:rsidRPr="00BF374E">
              <w:rPr>
                <w:rFonts w:ascii="Nirmala UI" w:hAnsi="Nirmala UI" w:cs="Nirmala UI"/>
              </w:rPr>
              <w:t>ଓଭରନାଇଟ୍</w:t>
            </w:r>
            <w:r w:rsidRPr="007B6564">
              <w:rPr>
                <w:rFonts w:ascii="Cambria" w:hAnsi="Cambria" w:cs="Calibri"/>
              </w:rPr>
              <w:t xml:space="preserve"> </w:t>
            </w:r>
            <w:r w:rsidR="00772675" w:rsidRPr="00EB6CF4">
              <w:rPr>
                <w:rFonts w:ascii="Nirmala UI" w:hAnsi="Nirmala UI" w:cs="Nirmala UI"/>
                <w:cs/>
                <w:lang w:bidi="or-IN"/>
              </w:rPr>
              <w:t>ସ୍କିମ୍‌</w:t>
            </w:r>
            <w:r w:rsidRPr="007B6564">
              <w:rPr>
                <w:rFonts w:ascii="Nirmala UI" w:hAnsi="Nirmala UI" w:cs="Nirmala UI"/>
              </w:rPr>
              <w:t>ରେ</w:t>
            </w:r>
            <w:r w:rsidRPr="007B6564">
              <w:rPr>
                <w:rFonts w:ascii="Cambria" w:hAnsi="Cambria" w:cs="Calibri"/>
              </w:rPr>
              <w:t xml:space="preserve"> </w:t>
            </w:r>
            <w:r w:rsidRPr="007B6564">
              <w:rPr>
                <w:rFonts w:ascii="Nirmala UI" w:hAnsi="Nirmala UI" w:cs="Nirmala UI"/>
              </w:rPr>
              <w:t>ନିବେଶ</w:t>
            </w:r>
            <w:r w:rsidRPr="007B6564">
              <w:rPr>
                <w:rFonts w:ascii="Cambria" w:hAnsi="Cambria" w:cs="Calibri"/>
              </w:rPr>
              <w:t xml:space="preserve"> </w:t>
            </w:r>
            <w:r w:rsidRPr="007B6564">
              <w:rPr>
                <w:rFonts w:ascii="Nirmala UI" w:hAnsi="Nirmala UI" w:cs="Nirmala UI"/>
              </w:rPr>
              <w:t>କରାଯାଏ</w:t>
            </w:r>
            <w:r w:rsidRPr="007B6564">
              <w:rPr>
                <w:rFonts w:ascii="Cambria" w:hAnsi="Cambria" w:cs="Calibri"/>
              </w:rPr>
              <w:t xml:space="preserve">, AMC </w:t>
            </w:r>
            <w:r w:rsidRPr="007B6564">
              <w:rPr>
                <w:rFonts w:ascii="Nirmala UI" w:hAnsi="Nirmala UI" w:cs="Nirmala UI"/>
              </w:rPr>
              <w:t>ଦ୍ୱାରା</w:t>
            </w:r>
            <w:r w:rsidRPr="007B6564">
              <w:rPr>
                <w:rFonts w:ascii="Cambria" w:hAnsi="Cambria" w:cs="Calibri"/>
              </w:rPr>
              <w:t xml:space="preserve"> </w:t>
            </w:r>
            <w:r w:rsidRPr="007B6564">
              <w:rPr>
                <w:rFonts w:ascii="Nirmala UI" w:hAnsi="Nirmala UI" w:cs="Nirmala UI"/>
              </w:rPr>
              <w:t>ଘୋଷିତ</w:t>
            </w:r>
            <w:r w:rsidRPr="007B6564">
              <w:rPr>
                <w:rFonts w:ascii="Cambria" w:hAnsi="Cambria" w:cs="Calibri"/>
              </w:rPr>
              <w:t xml:space="preserve"> </w:t>
            </w:r>
            <w:r w:rsidRPr="007B6564">
              <w:rPr>
                <w:rFonts w:ascii="Nirmala UI" w:hAnsi="Nirmala UI" w:cs="Nirmala UI"/>
              </w:rPr>
              <w:t>ଦୈନିକ</w:t>
            </w:r>
            <w:r w:rsidRPr="007B6564">
              <w:rPr>
                <w:rFonts w:ascii="Cambria" w:hAnsi="Cambria" w:cs="Calibri"/>
              </w:rPr>
              <w:t xml:space="preserve"> NAV </w:t>
            </w:r>
            <w:r w:rsidRPr="007B6564">
              <w:rPr>
                <w:rFonts w:ascii="Nirmala UI" w:hAnsi="Nirmala UI" w:cs="Nirmala UI"/>
              </w:rPr>
              <w:t>ରୂପରେ</w:t>
            </w:r>
            <w:r w:rsidRPr="007B6564">
              <w:rPr>
                <w:rFonts w:ascii="Cambria" w:hAnsi="Cambria" w:cs="Calibri"/>
              </w:rPr>
              <w:t xml:space="preserve"> </w:t>
            </w:r>
            <w:r w:rsidRPr="007B6564">
              <w:rPr>
                <w:rFonts w:ascii="Nirmala UI" w:hAnsi="Nirmala UI" w:cs="Nirmala UI"/>
              </w:rPr>
              <w:t>ମୂଲ୍ୟ</w:t>
            </w:r>
            <w:r w:rsidRPr="007B6564">
              <w:rPr>
                <w:rFonts w:ascii="Cambria" w:hAnsi="Cambria" w:cs="Calibri"/>
              </w:rPr>
              <w:t xml:space="preserve"> </w:t>
            </w:r>
            <w:r w:rsidRPr="007B6564">
              <w:rPr>
                <w:rFonts w:ascii="Nirmala UI" w:hAnsi="Nirmala UI" w:cs="Nirmala UI"/>
              </w:rPr>
              <w:t>ହୁଏ।</w:t>
            </w:r>
            <w:r w:rsidRPr="007B6564">
              <w:rPr>
                <w:rFonts w:ascii="Cambria" w:hAnsi="Cambria" w:cs="Calibri"/>
              </w:rPr>
              <w:t xml:space="preserve"> </w:t>
            </w:r>
            <w:r w:rsidRPr="007B6564">
              <w:rPr>
                <w:rFonts w:ascii="Nirmala UI" w:hAnsi="Nirmala UI" w:cs="Nirmala UI"/>
              </w:rPr>
              <w:t>ୟୁନିଟ୍</w:t>
            </w:r>
            <w:r w:rsidRPr="007B6564">
              <w:rPr>
                <w:rFonts w:ascii="Cambria" w:hAnsi="Cambria" w:cs="Calibri"/>
              </w:rPr>
              <w:t xml:space="preserve"> </w:t>
            </w:r>
            <w:r w:rsidRPr="007B6564">
              <w:rPr>
                <w:rFonts w:ascii="Nirmala UI" w:hAnsi="Nirmala UI" w:cs="Nirmala UI"/>
              </w:rPr>
              <w:t>ସୃଷ୍ଟି</w:t>
            </w:r>
            <w:r w:rsidRPr="007B6564">
              <w:rPr>
                <w:rFonts w:ascii="Cambria" w:hAnsi="Cambria" w:cs="Calibri"/>
              </w:rPr>
              <w:t xml:space="preserve"> </w:t>
            </w:r>
            <w:r w:rsidRPr="007B6564">
              <w:rPr>
                <w:rFonts w:ascii="Nirmala UI" w:hAnsi="Nirmala UI" w:cs="Nirmala UI"/>
              </w:rPr>
              <w:t>ତାରିଖରୁ</w:t>
            </w:r>
            <w:r w:rsidRPr="007B6564">
              <w:rPr>
                <w:rFonts w:ascii="Cambria" w:hAnsi="Cambria" w:cs="Calibri"/>
              </w:rPr>
              <w:t xml:space="preserve"> 3 </w:t>
            </w:r>
            <w:r w:rsidRPr="007B6564">
              <w:rPr>
                <w:rFonts w:ascii="Nirmala UI" w:hAnsi="Nirmala UI" w:cs="Nirmala UI"/>
              </w:rPr>
              <w:t>ବର୍ଷ</w:t>
            </w:r>
            <w:r w:rsidRPr="007B6564">
              <w:rPr>
                <w:rFonts w:ascii="Cambria" w:hAnsi="Cambria" w:cs="Calibri"/>
              </w:rPr>
              <w:t xml:space="preserve"> </w:t>
            </w:r>
            <w:r w:rsidRPr="007B6564">
              <w:rPr>
                <w:rFonts w:ascii="Nirmala UI" w:hAnsi="Nirmala UI" w:cs="Nirmala UI"/>
              </w:rPr>
              <w:t>ପାଇଁ</w:t>
            </w:r>
            <w:r w:rsidRPr="007B6564">
              <w:rPr>
                <w:rFonts w:ascii="Cambria" w:hAnsi="Cambria" w:cs="Calibri"/>
              </w:rPr>
              <w:t xml:space="preserve"> </w:t>
            </w:r>
            <w:r w:rsidRPr="007B6564">
              <w:rPr>
                <w:rFonts w:ascii="Nirmala UI" w:hAnsi="Nirmala UI" w:cs="Nirmala UI"/>
              </w:rPr>
              <w:t>ଏପରି</w:t>
            </w:r>
            <w:r w:rsidRPr="007B6564">
              <w:rPr>
                <w:rFonts w:ascii="Cambria" w:hAnsi="Cambria" w:cs="Calibri"/>
              </w:rPr>
              <w:t xml:space="preserve"> </w:t>
            </w:r>
            <w:r w:rsidRPr="007B6564">
              <w:rPr>
                <w:rFonts w:ascii="Nirmala UI" w:hAnsi="Nirmala UI" w:cs="Nirmala UI"/>
              </w:rPr>
              <w:t>ମୂଲ୍ୟ</w:t>
            </w:r>
            <w:r w:rsidRPr="007B6564">
              <w:rPr>
                <w:rFonts w:ascii="Cambria" w:hAnsi="Cambria" w:cs="Calibri"/>
              </w:rPr>
              <w:t xml:space="preserve"> </w:t>
            </w:r>
            <w:r w:rsidRPr="007B6564">
              <w:rPr>
                <w:rFonts w:ascii="Nirmala UI" w:hAnsi="Nirmala UI" w:cs="Nirmala UI"/>
              </w:rPr>
              <w:t>ନିବେଶକମାନଙ୍କୁ</w:t>
            </w:r>
            <w:r w:rsidRPr="007B6564">
              <w:rPr>
                <w:rFonts w:ascii="Cambria" w:hAnsi="Cambria" w:cs="Calibri"/>
              </w:rPr>
              <w:t xml:space="preserve"> </w:t>
            </w:r>
            <w:r w:rsidRPr="007B6564">
              <w:rPr>
                <w:rFonts w:ascii="Nirmala UI" w:hAnsi="Nirmala UI" w:cs="Nirmala UI"/>
              </w:rPr>
              <w:t>ପ୍ରଦାନ</w:t>
            </w:r>
            <w:r w:rsidRPr="007B6564">
              <w:rPr>
                <w:rFonts w:ascii="Cambria" w:hAnsi="Cambria" w:cs="Calibri"/>
              </w:rPr>
              <w:t xml:space="preserve"> </w:t>
            </w:r>
            <w:r w:rsidRPr="007B6564">
              <w:rPr>
                <w:rFonts w:ascii="Nirmala UI" w:hAnsi="Nirmala UI" w:cs="Nirmala UI"/>
              </w:rPr>
              <w:t>କରାଯାଏ</w:t>
            </w:r>
            <w:r w:rsidRPr="007B6564">
              <w:rPr>
                <w:rFonts w:ascii="Cambria" w:hAnsi="Cambria" w:cs="Calibri"/>
              </w:rPr>
              <w:t xml:space="preserve">, 3 </w:t>
            </w:r>
            <w:r w:rsidRPr="007B6564">
              <w:rPr>
                <w:rFonts w:ascii="Nirmala UI" w:hAnsi="Nirmala UI" w:cs="Nirmala UI"/>
              </w:rPr>
              <w:t>ବର୍ଷରୁ</w:t>
            </w:r>
            <w:r w:rsidRPr="007B6564">
              <w:rPr>
                <w:rFonts w:ascii="Cambria" w:hAnsi="Cambria" w:cs="Calibri"/>
              </w:rPr>
              <w:t xml:space="preserve"> </w:t>
            </w:r>
            <w:r w:rsidRPr="007B6564">
              <w:rPr>
                <w:rFonts w:ascii="Nirmala UI" w:hAnsi="Nirmala UI" w:cs="Nirmala UI"/>
              </w:rPr>
              <w:t>ଅଧିକ</w:t>
            </w:r>
            <w:r w:rsidRPr="007B6564">
              <w:rPr>
                <w:rFonts w:ascii="Cambria" w:hAnsi="Cambria" w:cs="Calibri"/>
              </w:rPr>
              <w:t xml:space="preserve"> </w:t>
            </w:r>
            <w:r w:rsidRPr="007B6564">
              <w:rPr>
                <w:rFonts w:ascii="Nirmala UI" w:hAnsi="Nirmala UI" w:cs="Nirmala UI"/>
              </w:rPr>
              <w:t>ସମୟ</w:t>
            </w:r>
            <w:r w:rsidRPr="007B6564">
              <w:rPr>
                <w:rFonts w:ascii="Cambria" w:hAnsi="Cambria" w:cs="Calibri"/>
              </w:rPr>
              <w:t xml:space="preserve"> </w:t>
            </w:r>
            <w:r w:rsidRPr="007B6564">
              <w:rPr>
                <w:rFonts w:ascii="Nirmala UI" w:hAnsi="Nirmala UI" w:cs="Nirmala UI"/>
              </w:rPr>
              <w:t>ପାଇଁ</w:t>
            </w:r>
            <w:r w:rsidRPr="007B6564">
              <w:rPr>
                <w:rFonts w:ascii="Cambria" w:hAnsi="Cambria" w:cs="Calibri"/>
              </w:rPr>
              <w:t xml:space="preserve">, </w:t>
            </w:r>
            <w:r w:rsidRPr="007B6564">
              <w:rPr>
                <w:rFonts w:ascii="Nirmala UI" w:hAnsi="Nirmala UI" w:cs="Nirmala UI"/>
              </w:rPr>
              <w:t>ଏହି</w:t>
            </w:r>
            <w:r w:rsidRPr="007B6564">
              <w:rPr>
                <w:rFonts w:ascii="Cambria" w:hAnsi="Cambria" w:cs="Calibri"/>
              </w:rPr>
              <w:t xml:space="preserve"> </w:t>
            </w:r>
            <w:r w:rsidRPr="007B6564">
              <w:rPr>
                <w:rFonts w:ascii="Nirmala UI" w:hAnsi="Nirmala UI" w:cs="Nirmala UI"/>
              </w:rPr>
              <w:t>ମୂଲ୍ୟ</w:t>
            </w:r>
            <w:r w:rsidRPr="007B6564">
              <w:rPr>
                <w:rFonts w:ascii="Cambria" w:hAnsi="Cambria" w:cs="Calibri"/>
              </w:rPr>
              <w:t xml:space="preserve"> </w:t>
            </w:r>
            <w:r w:rsidRPr="007B6564">
              <w:rPr>
                <w:rFonts w:ascii="Nirmala UI" w:hAnsi="Nirmala UI" w:cs="Nirmala UI"/>
              </w:rPr>
              <w:t>ନିବେଶକ</w:t>
            </w:r>
            <w:r w:rsidRPr="007B6564">
              <w:rPr>
                <w:rFonts w:ascii="Cambria" w:hAnsi="Cambria" w:cs="Calibri"/>
              </w:rPr>
              <w:t xml:space="preserve"> </w:t>
            </w:r>
            <w:r w:rsidRPr="007B6564">
              <w:rPr>
                <w:rFonts w:ascii="Nirmala UI" w:hAnsi="Nirmala UI" w:cs="Nirmala UI"/>
              </w:rPr>
              <w:t>ଶିକ୍ଷା</w:t>
            </w:r>
            <w:r w:rsidRPr="007B6564">
              <w:rPr>
                <w:rFonts w:ascii="Cambria" w:hAnsi="Cambria" w:cs="Calibri"/>
              </w:rPr>
              <w:t xml:space="preserve"> </w:t>
            </w:r>
            <w:r w:rsidRPr="007B6564">
              <w:rPr>
                <w:rFonts w:ascii="Nirmala UI" w:hAnsi="Nirmala UI" w:cs="Nirmala UI"/>
              </w:rPr>
              <w:t>ପାଣ୍ଠିକୁ</w:t>
            </w:r>
            <w:r w:rsidRPr="007B6564">
              <w:rPr>
                <w:rFonts w:ascii="Cambria" w:hAnsi="Cambria" w:cs="Calibri"/>
              </w:rPr>
              <w:t xml:space="preserve"> </w:t>
            </w:r>
            <w:r w:rsidRPr="007B6564">
              <w:rPr>
                <w:rFonts w:ascii="Nirmala UI" w:hAnsi="Nirmala UI" w:cs="Nirmala UI"/>
              </w:rPr>
              <w:t>ପ୍ରଦାନ</w:t>
            </w:r>
            <w:r w:rsidRPr="007B6564">
              <w:rPr>
                <w:rFonts w:ascii="Cambria" w:hAnsi="Cambria" w:cs="Calibri"/>
              </w:rPr>
              <w:t xml:space="preserve"> </w:t>
            </w:r>
            <w:r w:rsidRPr="007B6564">
              <w:rPr>
                <w:rFonts w:ascii="Nirmala UI" w:hAnsi="Nirmala UI" w:cs="Nirmala UI"/>
              </w:rPr>
              <w:t>କରାଯାଏ।</w:t>
            </w:r>
          </w:p>
        </w:tc>
      </w:tr>
      <w:tr w:rsidR="006D2E33" w:rsidRPr="00054465" w14:paraId="05D2E446" w14:textId="04E5C575" w:rsidTr="00A44FD5">
        <w:tc>
          <w:tcPr>
            <w:tcW w:w="6925" w:type="dxa"/>
          </w:tcPr>
          <w:p w14:paraId="22A09723" w14:textId="77777777" w:rsidR="006D2E33" w:rsidRPr="00054465" w:rsidRDefault="006D2E33" w:rsidP="006D2E33">
            <w:pPr>
              <w:jc w:val="both"/>
              <w:rPr>
                <w:rFonts w:ascii="Cambria" w:hAnsi="Cambria" w:cs="Calibri"/>
                <w:b/>
                <w:bCs/>
              </w:rPr>
            </w:pPr>
            <w:r w:rsidRPr="00054465">
              <w:rPr>
                <w:rFonts w:ascii="Cambria" w:hAnsi="Cambria" w:cs="Calibri"/>
                <w:b/>
                <w:bCs/>
              </w:rPr>
              <w:t>Q8. How often is the allotment done in UDRS? </w:t>
            </w:r>
          </w:p>
        </w:tc>
        <w:tc>
          <w:tcPr>
            <w:tcW w:w="6925" w:type="dxa"/>
          </w:tcPr>
          <w:p w14:paraId="7DD4DCCA" w14:textId="69B8FDA0" w:rsidR="006D2E33" w:rsidRPr="00054465" w:rsidRDefault="007B6564" w:rsidP="006D2E33">
            <w:pPr>
              <w:jc w:val="both"/>
              <w:rPr>
                <w:rFonts w:ascii="Cambria" w:hAnsi="Cambria" w:cs="Calibri"/>
                <w:b/>
                <w:bCs/>
              </w:rPr>
            </w:pPr>
            <w:r w:rsidRPr="007B6564">
              <w:rPr>
                <w:rFonts w:ascii="Nirmala UI" w:hAnsi="Nirmala UI" w:cs="Nirmala UI"/>
                <w:b/>
                <w:bCs/>
              </w:rPr>
              <w:t>ପ୍ରଶ୍ନ</w:t>
            </w:r>
            <w:r w:rsidRPr="007B6564">
              <w:rPr>
                <w:rFonts w:ascii="Cambria" w:hAnsi="Cambria" w:cs="Calibri"/>
                <w:b/>
                <w:bCs/>
              </w:rPr>
              <w:t xml:space="preserve"> 8. UDRS</w:t>
            </w:r>
            <w:r w:rsidR="00772675">
              <w:rPr>
                <w:rFonts w:ascii="Cambria" w:hAnsi="Cambria" w:cs="Calibri"/>
                <w:b/>
                <w:bCs/>
              </w:rPr>
              <w:t xml:space="preserve"> </w:t>
            </w:r>
            <w:r w:rsidRPr="007B6564">
              <w:rPr>
                <w:rFonts w:ascii="Nirmala UI" w:hAnsi="Nirmala UI" w:cs="Nirmala UI"/>
                <w:b/>
                <w:bCs/>
              </w:rPr>
              <w:t>ରେ</w:t>
            </w:r>
            <w:r w:rsidRPr="007B6564">
              <w:rPr>
                <w:rFonts w:ascii="Cambria" w:hAnsi="Cambria" w:cs="Calibri"/>
                <w:b/>
                <w:bCs/>
              </w:rPr>
              <w:t xml:space="preserve"> </w:t>
            </w:r>
            <w:r w:rsidRPr="007B6564">
              <w:rPr>
                <w:rFonts w:ascii="Nirmala UI" w:hAnsi="Nirmala UI" w:cs="Nirmala UI"/>
                <w:b/>
                <w:bCs/>
              </w:rPr>
              <w:t>କେତେଥର</w:t>
            </w:r>
            <w:r w:rsidRPr="007B6564">
              <w:rPr>
                <w:rFonts w:ascii="Cambria" w:hAnsi="Cambria" w:cs="Calibri"/>
                <w:b/>
                <w:bCs/>
              </w:rPr>
              <w:t xml:space="preserve"> </w:t>
            </w:r>
            <w:r w:rsidRPr="007B6564">
              <w:rPr>
                <w:rFonts w:ascii="Nirmala UI" w:hAnsi="Nirmala UI" w:cs="Nirmala UI"/>
                <w:b/>
                <w:bCs/>
              </w:rPr>
              <w:t>ଆବଣ୍ଟନ</w:t>
            </w:r>
            <w:r w:rsidRPr="007B6564">
              <w:rPr>
                <w:rFonts w:ascii="Cambria" w:hAnsi="Cambria" w:cs="Calibri"/>
                <w:b/>
                <w:bCs/>
              </w:rPr>
              <w:t xml:space="preserve"> </w:t>
            </w:r>
            <w:r w:rsidRPr="007B6564">
              <w:rPr>
                <w:rFonts w:ascii="Nirmala UI" w:hAnsi="Nirmala UI" w:cs="Nirmala UI"/>
                <w:b/>
                <w:bCs/>
              </w:rPr>
              <w:t>କରାଯାଏ</w:t>
            </w:r>
            <w:r w:rsidRPr="007B6564">
              <w:rPr>
                <w:rFonts w:ascii="Cambria" w:hAnsi="Cambria" w:cs="Calibri"/>
                <w:b/>
                <w:bCs/>
              </w:rPr>
              <w:t>?</w:t>
            </w:r>
          </w:p>
        </w:tc>
      </w:tr>
      <w:tr w:rsidR="006D2E33" w:rsidRPr="00054465" w14:paraId="431B3BAC" w14:textId="6A271B10" w:rsidTr="00A44FD5">
        <w:tc>
          <w:tcPr>
            <w:tcW w:w="6925" w:type="dxa"/>
          </w:tcPr>
          <w:p w14:paraId="068BFAA5" w14:textId="77777777" w:rsidR="006D2E33" w:rsidRPr="00054465" w:rsidRDefault="006D2E33" w:rsidP="006D2E33">
            <w:pPr>
              <w:jc w:val="both"/>
              <w:rPr>
                <w:rFonts w:ascii="Cambria" w:hAnsi="Cambria" w:cs="Calibri"/>
              </w:rPr>
            </w:pPr>
            <w:r w:rsidRPr="00054465">
              <w:rPr>
                <w:rFonts w:ascii="Cambria" w:hAnsi="Cambria" w:cs="Calibri"/>
              </w:rPr>
              <w:t>Allotment is done on a weekly or fortnightly basis depending on bank’s providing information on unpaid instruments.  </w:t>
            </w:r>
          </w:p>
        </w:tc>
        <w:tc>
          <w:tcPr>
            <w:tcW w:w="6925" w:type="dxa"/>
          </w:tcPr>
          <w:p w14:paraId="79462221" w14:textId="4A584BE9" w:rsidR="006D2E33" w:rsidRPr="00054465" w:rsidRDefault="007B6564" w:rsidP="006D2E33">
            <w:pPr>
              <w:jc w:val="both"/>
              <w:rPr>
                <w:rFonts w:ascii="Cambria" w:hAnsi="Cambria" w:cs="Calibri"/>
              </w:rPr>
            </w:pPr>
            <w:r w:rsidRPr="007B6564">
              <w:rPr>
                <w:rFonts w:ascii="Nirmala UI" w:hAnsi="Nirmala UI" w:cs="Nirmala UI"/>
              </w:rPr>
              <w:t>ବ୍ୟାଙ୍କ</w:t>
            </w:r>
            <w:r w:rsidRPr="007B6564">
              <w:rPr>
                <w:rFonts w:ascii="Cambria" w:hAnsi="Cambria" w:cs="Calibri"/>
              </w:rPr>
              <w:t xml:space="preserve"> </w:t>
            </w:r>
            <w:r w:rsidRPr="007B6564">
              <w:rPr>
                <w:rFonts w:ascii="Nirmala UI" w:hAnsi="Nirmala UI" w:cs="Nirmala UI"/>
              </w:rPr>
              <w:t>ଦ୍ୱାରା</w:t>
            </w:r>
            <w:r w:rsidRPr="007B6564">
              <w:rPr>
                <w:rFonts w:ascii="Cambria" w:hAnsi="Cambria" w:cs="Calibri"/>
              </w:rPr>
              <w:t xml:space="preserve"> </w:t>
            </w:r>
            <w:r w:rsidRPr="007B6564">
              <w:rPr>
                <w:rFonts w:ascii="Nirmala UI" w:hAnsi="Nirmala UI" w:cs="Nirmala UI"/>
              </w:rPr>
              <w:t>ଅନାଦେୟ</w:t>
            </w:r>
            <w:r w:rsidRPr="007B6564">
              <w:rPr>
                <w:rFonts w:ascii="Cambria" w:hAnsi="Cambria" w:cs="Calibri"/>
              </w:rPr>
              <w:t xml:space="preserve"> </w:t>
            </w:r>
            <w:r w:rsidRPr="007B6564">
              <w:rPr>
                <w:rFonts w:ascii="Nirmala UI" w:hAnsi="Nirmala UI" w:cs="Nirmala UI"/>
              </w:rPr>
              <w:t>ଇନଷ୍ଟ୍ରୋମେଣ୍ଟ</w:t>
            </w:r>
            <w:r w:rsidRPr="007B6564">
              <w:rPr>
                <w:rFonts w:ascii="Cambria" w:hAnsi="Cambria" w:cs="Calibri"/>
              </w:rPr>
              <w:t xml:space="preserve"> </w:t>
            </w:r>
            <w:r w:rsidRPr="007B6564">
              <w:rPr>
                <w:rFonts w:ascii="Nirmala UI" w:hAnsi="Nirmala UI" w:cs="Nirmala UI"/>
              </w:rPr>
              <w:t>ଉପରେ</w:t>
            </w:r>
            <w:r w:rsidRPr="007B6564">
              <w:rPr>
                <w:rFonts w:ascii="Cambria" w:hAnsi="Cambria" w:cs="Calibri"/>
              </w:rPr>
              <w:t xml:space="preserve"> </w:t>
            </w:r>
            <w:r w:rsidRPr="007B6564">
              <w:rPr>
                <w:rFonts w:ascii="Nirmala UI" w:hAnsi="Nirmala UI" w:cs="Nirmala UI"/>
              </w:rPr>
              <w:t>ସୂଚନା</w:t>
            </w:r>
            <w:r w:rsidRPr="007B6564">
              <w:rPr>
                <w:rFonts w:ascii="Cambria" w:hAnsi="Cambria" w:cs="Calibri"/>
              </w:rPr>
              <w:t xml:space="preserve"> </w:t>
            </w:r>
            <w:r w:rsidRPr="007B6564">
              <w:rPr>
                <w:rFonts w:ascii="Nirmala UI" w:hAnsi="Nirmala UI" w:cs="Nirmala UI"/>
              </w:rPr>
              <w:t>ପ୍ରଦାନ</w:t>
            </w:r>
            <w:r w:rsidRPr="007B6564">
              <w:rPr>
                <w:rFonts w:ascii="Cambria" w:hAnsi="Cambria" w:cs="Calibri"/>
              </w:rPr>
              <w:t xml:space="preserve"> </w:t>
            </w:r>
            <w:r w:rsidRPr="007B6564">
              <w:rPr>
                <w:rFonts w:ascii="Nirmala UI" w:hAnsi="Nirmala UI" w:cs="Nirmala UI"/>
              </w:rPr>
              <w:t>କରିବା</w:t>
            </w:r>
            <w:r w:rsidRPr="007B6564">
              <w:rPr>
                <w:rFonts w:ascii="Cambria" w:hAnsi="Cambria" w:cs="Calibri"/>
              </w:rPr>
              <w:t xml:space="preserve"> </w:t>
            </w:r>
            <w:r w:rsidRPr="007B6564">
              <w:rPr>
                <w:rFonts w:ascii="Nirmala UI" w:hAnsi="Nirmala UI" w:cs="Nirmala UI"/>
              </w:rPr>
              <w:t>ଉପରେ</w:t>
            </w:r>
            <w:r w:rsidRPr="007B6564">
              <w:rPr>
                <w:rFonts w:ascii="Cambria" w:hAnsi="Cambria" w:cs="Calibri"/>
              </w:rPr>
              <w:t xml:space="preserve"> </w:t>
            </w:r>
            <w:r w:rsidRPr="007B6564">
              <w:rPr>
                <w:rFonts w:ascii="Nirmala UI" w:hAnsi="Nirmala UI" w:cs="Nirmala UI"/>
              </w:rPr>
              <w:t>ନିର୍ଭର</w:t>
            </w:r>
            <w:r w:rsidRPr="007B6564">
              <w:rPr>
                <w:rFonts w:ascii="Cambria" w:hAnsi="Cambria" w:cs="Calibri"/>
              </w:rPr>
              <w:t xml:space="preserve"> </w:t>
            </w:r>
            <w:r w:rsidRPr="007B6564">
              <w:rPr>
                <w:rFonts w:ascii="Nirmala UI" w:hAnsi="Nirmala UI" w:cs="Nirmala UI"/>
              </w:rPr>
              <w:t>କରି</w:t>
            </w:r>
            <w:r w:rsidRPr="007B6564">
              <w:rPr>
                <w:rFonts w:ascii="Cambria" w:hAnsi="Cambria" w:cs="Calibri"/>
              </w:rPr>
              <w:t xml:space="preserve"> </w:t>
            </w:r>
            <w:r w:rsidRPr="007B6564">
              <w:rPr>
                <w:rFonts w:ascii="Nirmala UI" w:hAnsi="Nirmala UI" w:cs="Nirmala UI"/>
              </w:rPr>
              <w:t>ସାପ୍ତାହିକ</w:t>
            </w:r>
            <w:r w:rsidRPr="007B6564">
              <w:rPr>
                <w:rFonts w:ascii="Cambria" w:hAnsi="Cambria" w:cs="Calibri"/>
              </w:rPr>
              <w:t xml:space="preserve"> </w:t>
            </w:r>
            <w:r w:rsidRPr="007B6564">
              <w:rPr>
                <w:rFonts w:ascii="Nirmala UI" w:hAnsi="Nirmala UI" w:cs="Nirmala UI"/>
              </w:rPr>
              <w:t>କିମ୍ବା</w:t>
            </w:r>
            <w:r w:rsidRPr="007B6564">
              <w:rPr>
                <w:rFonts w:ascii="Cambria" w:hAnsi="Cambria" w:cs="Calibri"/>
              </w:rPr>
              <w:t xml:space="preserve"> </w:t>
            </w:r>
            <w:r w:rsidRPr="007B6564">
              <w:rPr>
                <w:rFonts w:ascii="Nirmala UI" w:hAnsi="Nirmala UI" w:cs="Nirmala UI"/>
              </w:rPr>
              <w:t>ପାକ୍ଷିକ</w:t>
            </w:r>
            <w:r w:rsidRPr="007B6564">
              <w:rPr>
                <w:rFonts w:ascii="Cambria" w:hAnsi="Cambria" w:cs="Calibri"/>
              </w:rPr>
              <w:t xml:space="preserve"> </w:t>
            </w:r>
            <w:r w:rsidRPr="007B6564">
              <w:rPr>
                <w:rFonts w:ascii="Nirmala UI" w:hAnsi="Nirmala UI" w:cs="Nirmala UI"/>
              </w:rPr>
              <w:t>ଆଧାରରେ</w:t>
            </w:r>
            <w:r w:rsidRPr="007B6564">
              <w:rPr>
                <w:rFonts w:ascii="Cambria" w:hAnsi="Cambria" w:cs="Calibri"/>
              </w:rPr>
              <w:t xml:space="preserve"> </w:t>
            </w:r>
            <w:r w:rsidRPr="007B6564">
              <w:rPr>
                <w:rFonts w:ascii="Nirmala UI" w:hAnsi="Nirmala UI" w:cs="Nirmala UI"/>
              </w:rPr>
              <w:t>ଆବଣ୍ଟନ</w:t>
            </w:r>
            <w:r w:rsidRPr="007B6564">
              <w:rPr>
                <w:rFonts w:ascii="Cambria" w:hAnsi="Cambria" w:cs="Calibri"/>
              </w:rPr>
              <w:t xml:space="preserve"> </w:t>
            </w:r>
            <w:r w:rsidRPr="007B6564">
              <w:rPr>
                <w:rFonts w:ascii="Nirmala UI" w:hAnsi="Nirmala UI" w:cs="Nirmala UI"/>
              </w:rPr>
              <w:t>କରାଯାଏ।</w:t>
            </w:r>
          </w:p>
        </w:tc>
      </w:tr>
      <w:tr w:rsidR="006D2E33" w:rsidRPr="00054465" w14:paraId="021FA85B" w14:textId="12984CB8" w:rsidTr="00A44FD5">
        <w:tc>
          <w:tcPr>
            <w:tcW w:w="6925" w:type="dxa"/>
          </w:tcPr>
          <w:p w14:paraId="06CD0403" w14:textId="77777777" w:rsidR="006D2E33" w:rsidRPr="00054465" w:rsidRDefault="006D2E33" w:rsidP="006D2E33">
            <w:pPr>
              <w:jc w:val="both"/>
              <w:rPr>
                <w:rFonts w:ascii="Cambria" w:hAnsi="Cambria" w:cs="Calibri"/>
              </w:rPr>
            </w:pPr>
          </w:p>
        </w:tc>
        <w:tc>
          <w:tcPr>
            <w:tcW w:w="6925" w:type="dxa"/>
          </w:tcPr>
          <w:p w14:paraId="77C3E4B7" w14:textId="77777777" w:rsidR="006D2E33" w:rsidRPr="00054465" w:rsidRDefault="006D2E33" w:rsidP="006D2E33">
            <w:pPr>
              <w:jc w:val="both"/>
              <w:rPr>
                <w:rFonts w:ascii="Cambria" w:hAnsi="Cambria" w:cs="Calibri"/>
              </w:rPr>
            </w:pPr>
          </w:p>
        </w:tc>
      </w:tr>
      <w:tr w:rsidR="006D2E33" w:rsidRPr="00054465" w14:paraId="3F8D119B" w14:textId="312A3153" w:rsidTr="00A44FD5">
        <w:tc>
          <w:tcPr>
            <w:tcW w:w="6925" w:type="dxa"/>
          </w:tcPr>
          <w:p w14:paraId="138A668E" w14:textId="77777777" w:rsidR="006D2E33" w:rsidRPr="00054465" w:rsidRDefault="006D2E33" w:rsidP="006D2E33">
            <w:pPr>
              <w:jc w:val="both"/>
              <w:rPr>
                <w:rFonts w:ascii="Cambria" w:hAnsi="Cambria" w:cs="Calibri"/>
                <w:b/>
                <w:bCs/>
              </w:rPr>
            </w:pPr>
            <w:r w:rsidRPr="00054465">
              <w:rPr>
                <w:rFonts w:ascii="Cambria" w:hAnsi="Cambria" w:cs="Calibri"/>
                <w:b/>
                <w:bCs/>
              </w:rPr>
              <w:t>Q9. How can the investors avoid their dues becoming unclaimed?</w:t>
            </w:r>
          </w:p>
        </w:tc>
        <w:tc>
          <w:tcPr>
            <w:tcW w:w="6925" w:type="dxa"/>
          </w:tcPr>
          <w:p w14:paraId="3AB305E9" w14:textId="1B8AF79E" w:rsidR="006D2E33" w:rsidRPr="00054465" w:rsidRDefault="007B6564" w:rsidP="00235C4B">
            <w:pPr>
              <w:jc w:val="both"/>
              <w:rPr>
                <w:rFonts w:ascii="Cambria" w:hAnsi="Cambria" w:cs="Calibri"/>
                <w:b/>
                <w:bCs/>
              </w:rPr>
            </w:pPr>
            <w:r w:rsidRPr="007B6564">
              <w:rPr>
                <w:rFonts w:ascii="Nirmala UI" w:hAnsi="Nirmala UI" w:cs="Nirmala UI"/>
                <w:b/>
                <w:bCs/>
              </w:rPr>
              <w:t>ପ୍ରଶ୍ନ</w:t>
            </w:r>
            <w:r w:rsidRPr="007B6564">
              <w:rPr>
                <w:rFonts w:ascii="Cambria" w:hAnsi="Cambria" w:cs="Calibri"/>
                <w:b/>
                <w:bCs/>
              </w:rPr>
              <w:t xml:space="preserve"> 9. </w:t>
            </w:r>
            <w:r w:rsidRPr="007B6564">
              <w:rPr>
                <w:rFonts w:ascii="Nirmala UI" w:hAnsi="Nirmala UI" w:cs="Nirmala UI"/>
                <w:b/>
                <w:bCs/>
              </w:rPr>
              <w:t>ନିବେଶକମାନେ</w:t>
            </w:r>
            <w:r w:rsidRPr="007B6564">
              <w:rPr>
                <w:rFonts w:ascii="Cambria" w:hAnsi="Cambria" w:cs="Calibri"/>
                <w:b/>
                <w:bCs/>
              </w:rPr>
              <w:t xml:space="preserve"> </w:t>
            </w:r>
            <w:r w:rsidRPr="007B6564">
              <w:rPr>
                <w:rFonts w:ascii="Nirmala UI" w:hAnsi="Nirmala UI" w:cs="Nirmala UI"/>
                <w:b/>
                <w:bCs/>
              </w:rPr>
              <w:t>ସେମାନଙ୍କର</w:t>
            </w:r>
            <w:r w:rsidRPr="007B6564">
              <w:rPr>
                <w:rFonts w:ascii="Cambria" w:hAnsi="Cambria" w:cs="Calibri"/>
                <w:b/>
                <w:bCs/>
              </w:rPr>
              <w:t xml:space="preserve"> </w:t>
            </w:r>
            <w:r w:rsidRPr="007B6564">
              <w:rPr>
                <w:rFonts w:ascii="Nirmala UI" w:hAnsi="Nirmala UI" w:cs="Nirmala UI"/>
                <w:b/>
                <w:bCs/>
              </w:rPr>
              <w:t>ପ୍ରାପ୍ୟକୁ</w:t>
            </w:r>
            <w:r w:rsidRPr="007B6564">
              <w:rPr>
                <w:rFonts w:ascii="Cambria" w:hAnsi="Cambria" w:cs="Calibri"/>
                <w:b/>
                <w:bCs/>
              </w:rPr>
              <w:t xml:space="preserve"> </w:t>
            </w:r>
            <w:r w:rsidRPr="007B6564">
              <w:rPr>
                <w:rFonts w:ascii="Nirmala UI" w:hAnsi="Nirmala UI" w:cs="Nirmala UI"/>
                <w:b/>
                <w:bCs/>
              </w:rPr>
              <w:t>ଦାବିହୀନ</w:t>
            </w:r>
            <w:r w:rsidRPr="007B6564">
              <w:rPr>
                <w:rFonts w:ascii="Cambria" w:hAnsi="Cambria" w:cs="Calibri"/>
                <w:b/>
                <w:bCs/>
              </w:rPr>
              <w:t xml:space="preserve"> </w:t>
            </w:r>
            <w:r w:rsidRPr="007B6564">
              <w:rPr>
                <w:rFonts w:ascii="Nirmala UI" w:hAnsi="Nirmala UI" w:cs="Nirmala UI"/>
                <w:b/>
                <w:bCs/>
              </w:rPr>
              <w:t>ନହେବାକୁ</w:t>
            </w:r>
            <w:r w:rsidRPr="007B6564">
              <w:rPr>
                <w:rFonts w:ascii="Cambria" w:hAnsi="Cambria" w:cs="Calibri"/>
                <w:b/>
                <w:bCs/>
              </w:rPr>
              <w:t xml:space="preserve"> </w:t>
            </w:r>
            <w:r w:rsidRPr="007B6564">
              <w:rPr>
                <w:rFonts w:ascii="Nirmala UI" w:hAnsi="Nirmala UI" w:cs="Nirmala UI"/>
                <w:b/>
                <w:bCs/>
              </w:rPr>
              <w:t>କିପରି</w:t>
            </w:r>
            <w:r w:rsidRPr="007B6564">
              <w:rPr>
                <w:rFonts w:ascii="Cambria" w:hAnsi="Cambria" w:cs="Calibri"/>
                <w:b/>
                <w:bCs/>
              </w:rPr>
              <w:t xml:space="preserve"> </w:t>
            </w:r>
            <w:r w:rsidR="00235C4B" w:rsidRPr="00235C4B">
              <w:rPr>
                <w:rFonts w:ascii="Nirmala UI" w:hAnsi="Nirmala UI" w:cs="Nirmala UI"/>
                <w:b/>
                <w:bCs/>
                <w:cs/>
                <w:lang w:bidi="or-IN"/>
              </w:rPr>
              <w:t>ଏଡ଼ାଇ</w:t>
            </w:r>
            <w:r w:rsidRPr="007B6564">
              <w:rPr>
                <w:rFonts w:ascii="Cambria" w:hAnsi="Cambria" w:cs="Calibri"/>
                <w:b/>
                <w:bCs/>
              </w:rPr>
              <w:t xml:space="preserve"> </w:t>
            </w:r>
            <w:r w:rsidRPr="007B6564">
              <w:rPr>
                <w:rFonts w:ascii="Nirmala UI" w:hAnsi="Nirmala UI" w:cs="Nirmala UI"/>
                <w:b/>
                <w:bCs/>
              </w:rPr>
              <w:t>ପାରିବେ</w:t>
            </w:r>
            <w:r w:rsidRPr="007B6564">
              <w:rPr>
                <w:rFonts w:ascii="Cambria" w:hAnsi="Cambria" w:cs="Calibri"/>
                <w:b/>
                <w:bCs/>
              </w:rPr>
              <w:t>?</w:t>
            </w:r>
          </w:p>
        </w:tc>
      </w:tr>
      <w:tr w:rsidR="006D2E33" w:rsidRPr="00054465" w14:paraId="0CFF1A46" w14:textId="00F67D70" w:rsidTr="00A44FD5">
        <w:tc>
          <w:tcPr>
            <w:tcW w:w="6925" w:type="dxa"/>
          </w:tcPr>
          <w:p w14:paraId="21E944BF" w14:textId="77777777" w:rsidR="006D2E33" w:rsidRPr="00054465" w:rsidRDefault="006D2E33" w:rsidP="006D2E33">
            <w:pPr>
              <w:jc w:val="both"/>
              <w:rPr>
                <w:rFonts w:ascii="Cambria" w:hAnsi="Cambria" w:cs="Calibri"/>
              </w:rPr>
            </w:pPr>
            <w:r w:rsidRPr="00054465">
              <w:rPr>
                <w:rFonts w:ascii="Cambria" w:hAnsi="Cambria" w:cs="Calibri"/>
              </w:rPr>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tc>
        <w:tc>
          <w:tcPr>
            <w:tcW w:w="6925" w:type="dxa"/>
          </w:tcPr>
          <w:p w14:paraId="0B36D13C" w14:textId="2B13B6B2" w:rsidR="006D2E33" w:rsidRPr="00054465" w:rsidRDefault="007B6564" w:rsidP="007B6564">
            <w:pPr>
              <w:jc w:val="both"/>
              <w:rPr>
                <w:rFonts w:ascii="Cambria" w:hAnsi="Cambria" w:cs="Calibri"/>
              </w:rPr>
            </w:pPr>
            <w:r w:rsidRPr="007B6564">
              <w:rPr>
                <w:rFonts w:ascii="Nirmala UI" w:hAnsi="Nirmala UI" w:cs="Nirmala UI"/>
              </w:rPr>
              <w:t>ନିବେଶକମାନେ</w:t>
            </w:r>
            <w:r w:rsidRPr="007B6564">
              <w:rPr>
                <w:rFonts w:ascii="Cambria" w:hAnsi="Cambria" w:cs="Calibri"/>
              </w:rPr>
              <w:t xml:space="preserve"> </w:t>
            </w:r>
            <w:r w:rsidRPr="007B6564">
              <w:rPr>
                <w:rFonts w:ascii="Nirmala UI" w:hAnsi="Nirmala UI" w:cs="Nirmala UI"/>
              </w:rPr>
              <w:t>ସେମାନଙ୍କର</w:t>
            </w:r>
            <w:r w:rsidRPr="007B6564">
              <w:rPr>
                <w:rFonts w:ascii="Cambria" w:hAnsi="Cambria" w:cs="Calibri"/>
              </w:rPr>
              <w:t xml:space="preserve"> </w:t>
            </w:r>
            <w:r w:rsidR="0092627E">
              <w:rPr>
                <w:rFonts w:ascii="Nirmala UI" w:hAnsi="Nirmala UI" w:cs="Nirmala UI"/>
                <w:cs/>
                <w:lang w:bidi="or-IN"/>
              </w:rPr>
              <w:t>ରେକର୍ଡ଼</w:t>
            </w:r>
            <w:r w:rsidRPr="007B6564">
              <w:rPr>
                <w:rFonts w:ascii="Cambria" w:hAnsi="Cambria" w:cs="Calibri"/>
              </w:rPr>
              <w:t xml:space="preserve"> </w:t>
            </w:r>
            <w:r w:rsidRPr="007B6564">
              <w:rPr>
                <w:rFonts w:ascii="Nirmala UI" w:hAnsi="Nirmala UI" w:cs="Nirmala UI"/>
              </w:rPr>
              <w:t>ଯେପରିକି</w:t>
            </w:r>
            <w:r w:rsidRPr="007B6564">
              <w:rPr>
                <w:rFonts w:ascii="Cambria" w:hAnsi="Cambria" w:cs="Calibri"/>
              </w:rPr>
              <w:t xml:space="preserve"> PAN/KYC, </w:t>
            </w:r>
            <w:r w:rsidRPr="007B6564">
              <w:rPr>
                <w:rFonts w:ascii="Nirmala UI" w:hAnsi="Nirmala UI" w:cs="Nirmala UI"/>
              </w:rPr>
              <w:t>ଠିକଣା</w:t>
            </w:r>
            <w:r w:rsidRPr="007B6564">
              <w:rPr>
                <w:rFonts w:ascii="Cambria" w:hAnsi="Cambria" w:cs="Calibri"/>
              </w:rPr>
              <w:t xml:space="preserve">, </w:t>
            </w:r>
            <w:r w:rsidRPr="007B6564">
              <w:rPr>
                <w:rFonts w:ascii="Nirmala UI" w:hAnsi="Nirmala UI" w:cs="Nirmala UI"/>
              </w:rPr>
              <w:t>ବ୍ୟାଙ୍କ</w:t>
            </w:r>
            <w:r w:rsidRPr="007B6564">
              <w:rPr>
                <w:rFonts w:ascii="Cambria" w:hAnsi="Cambria" w:cs="Calibri"/>
              </w:rPr>
              <w:t xml:space="preserve"> </w:t>
            </w:r>
            <w:r w:rsidRPr="007B6564">
              <w:rPr>
                <w:rFonts w:ascii="Nirmala UI" w:hAnsi="Nirmala UI" w:cs="Nirmala UI"/>
              </w:rPr>
              <w:t>ଆକାଉଣ୍ଟ</w:t>
            </w:r>
            <w:r w:rsidRPr="007B6564">
              <w:rPr>
                <w:rFonts w:ascii="Cambria" w:hAnsi="Cambria" w:cs="Calibri"/>
              </w:rPr>
              <w:t xml:space="preserve"> </w:t>
            </w:r>
            <w:r w:rsidRPr="007B6564">
              <w:rPr>
                <w:rFonts w:ascii="Nirmala UI" w:hAnsi="Nirmala UI" w:cs="Nirmala UI"/>
              </w:rPr>
              <w:t>ବିବରଣୀ</w:t>
            </w:r>
            <w:r w:rsidRPr="007B6564">
              <w:rPr>
                <w:rFonts w:ascii="Cambria" w:hAnsi="Cambria" w:cs="Calibri"/>
              </w:rPr>
              <w:t xml:space="preserve"> </w:t>
            </w:r>
            <w:r w:rsidRPr="007B6564">
              <w:rPr>
                <w:rFonts w:ascii="Nirmala UI" w:hAnsi="Nirmala UI" w:cs="Nirmala UI"/>
              </w:rPr>
              <w:t>ଇତ୍ୟାଦି</w:t>
            </w:r>
            <w:r w:rsidRPr="007B6564">
              <w:rPr>
                <w:rFonts w:ascii="Cambria" w:hAnsi="Cambria" w:cs="Calibri"/>
              </w:rPr>
              <w:t xml:space="preserve"> </w:t>
            </w:r>
            <w:r w:rsidRPr="007B6564">
              <w:rPr>
                <w:rFonts w:ascii="Nirmala UI" w:hAnsi="Nirmala UI" w:cs="Nirmala UI"/>
              </w:rPr>
              <w:t>ସେମାନଙ୍କର</w:t>
            </w:r>
            <w:r w:rsidRPr="007B6564">
              <w:rPr>
                <w:rFonts w:ascii="Cambria" w:hAnsi="Cambria" w:cs="Calibri"/>
              </w:rPr>
              <w:t xml:space="preserve"> </w:t>
            </w:r>
            <w:r w:rsidRPr="007B6564">
              <w:rPr>
                <w:rFonts w:ascii="Nirmala UI" w:hAnsi="Nirmala UI" w:cs="Nirmala UI"/>
              </w:rPr>
              <w:t>ନିବେଶ</w:t>
            </w:r>
            <w:r w:rsidRPr="007B6564">
              <w:rPr>
                <w:rFonts w:ascii="Cambria" w:hAnsi="Cambria" w:cs="Calibri"/>
              </w:rPr>
              <w:t xml:space="preserve"> </w:t>
            </w:r>
            <w:r w:rsidRPr="007B6564">
              <w:rPr>
                <w:rFonts w:ascii="Nirmala UI" w:hAnsi="Nirmala UI" w:cs="Nirmala UI"/>
              </w:rPr>
              <w:t>ଥିବା</w:t>
            </w:r>
            <w:r w:rsidRPr="007B6564">
              <w:rPr>
                <w:rFonts w:ascii="Cambria" w:hAnsi="Cambria" w:cs="Calibri"/>
              </w:rPr>
              <w:t xml:space="preserve"> RTA/AMC </w:t>
            </w:r>
            <w:r w:rsidRPr="007B6564">
              <w:rPr>
                <w:rFonts w:ascii="Nirmala UI" w:hAnsi="Nirmala UI" w:cs="Nirmala UI"/>
              </w:rPr>
              <w:t>ସହିତ</w:t>
            </w:r>
            <w:r w:rsidRPr="007B6564">
              <w:rPr>
                <w:rFonts w:ascii="Cambria" w:hAnsi="Cambria" w:cs="Calibri"/>
              </w:rPr>
              <w:t xml:space="preserve"> </w:t>
            </w:r>
            <w:r w:rsidRPr="007B6564">
              <w:rPr>
                <w:rFonts w:ascii="Nirmala UI" w:hAnsi="Nirmala UI" w:cs="Nirmala UI"/>
              </w:rPr>
              <w:t>ସର୍ବଦା</w:t>
            </w:r>
            <w:r w:rsidRPr="007B6564">
              <w:rPr>
                <w:rFonts w:ascii="Cambria" w:hAnsi="Cambria" w:cs="Calibri"/>
              </w:rPr>
              <w:t xml:space="preserve"> </w:t>
            </w:r>
            <w:r w:rsidRPr="007B6564">
              <w:rPr>
                <w:rFonts w:ascii="Nirmala UI" w:hAnsi="Nirmala UI" w:cs="Nirmala UI"/>
              </w:rPr>
              <w:t>ଅପଡେଟ୍</w:t>
            </w:r>
            <w:r w:rsidRPr="007B6564">
              <w:rPr>
                <w:rFonts w:ascii="Cambria" w:hAnsi="Cambria" w:cs="Calibri"/>
              </w:rPr>
              <w:t xml:space="preserve"> </w:t>
            </w:r>
            <w:r w:rsidRPr="007B6564">
              <w:rPr>
                <w:rFonts w:ascii="Nirmala UI" w:hAnsi="Nirmala UI" w:cs="Nirmala UI"/>
              </w:rPr>
              <w:t>କରି</w:t>
            </w:r>
            <w:r w:rsidRPr="007B6564">
              <w:rPr>
                <w:rFonts w:ascii="Cambria" w:hAnsi="Cambria" w:cs="Calibri"/>
              </w:rPr>
              <w:t xml:space="preserve"> </w:t>
            </w:r>
            <w:r w:rsidRPr="007B6564">
              <w:rPr>
                <w:rFonts w:ascii="Nirmala UI" w:hAnsi="Nirmala UI" w:cs="Nirmala UI"/>
              </w:rPr>
              <w:t>ରଖିବା</w:t>
            </w:r>
            <w:r w:rsidRPr="007B6564">
              <w:rPr>
                <w:rFonts w:ascii="Cambria" w:hAnsi="Cambria" w:cs="Calibri"/>
              </w:rPr>
              <w:t xml:space="preserve"> </w:t>
            </w:r>
            <w:r w:rsidRPr="007B6564">
              <w:rPr>
                <w:rFonts w:ascii="Nirmala UI" w:hAnsi="Nirmala UI" w:cs="Nirmala UI"/>
              </w:rPr>
              <w:t>ଉଚିତ</w:t>
            </w:r>
            <w:r w:rsidRPr="007B6564">
              <w:rPr>
                <w:rFonts w:ascii="Cambria" w:hAnsi="Cambria" w:cs="Calibri"/>
              </w:rPr>
              <w:t xml:space="preserve"> </w:t>
            </w:r>
            <w:r w:rsidRPr="007B6564">
              <w:rPr>
                <w:rFonts w:ascii="Nirmala UI" w:hAnsi="Nirmala UI" w:cs="Nirmala UI"/>
              </w:rPr>
              <w:t>।</w:t>
            </w:r>
            <w:r w:rsidRPr="007B6564">
              <w:rPr>
                <w:rFonts w:ascii="Cambria" w:hAnsi="Cambria" w:cs="Calibri"/>
              </w:rPr>
              <w:t xml:space="preserve"> </w:t>
            </w:r>
            <w:r w:rsidRPr="007B6564">
              <w:rPr>
                <w:rFonts w:ascii="Nirmala UI" w:hAnsi="Nirmala UI" w:cs="Nirmala UI"/>
              </w:rPr>
              <w:t>ଯେତେବେଳେ</w:t>
            </w:r>
            <w:r w:rsidRPr="007B6564">
              <w:rPr>
                <w:rFonts w:ascii="Cambria" w:hAnsi="Cambria" w:cs="Calibri"/>
              </w:rPr>
              <w:t xml:space="preserve"> </w:t>
            </w:r>
            <w:r w:rsidRPr="007B6564">
              <w:rPr>
                <w:rFonts w:ascii="Nirmala UI" w:hAnsi="Nirmala UI" w:cs="Nirmala UI"/>
              </w:rPr>
              <w:t>ସେମାନେ</w:t>
            </w:r>
            <w:r w:rsidRPr="007B6564">
              <w:rPr>
                <w:rFonts w:ascii="Cambria" w:hAnsi="Cambria" w:cs="Calibri"/>
              </w:rPr>
              <w:t xml:space="preserve"> </w:t>
            </w:r>
            <w:r w:rsidRPr="007B6564">
              <w:rPr>
                <w:rFonts w:ascii="Nirmala UI" w:hAnsi="Nirmala UI" w:cs="Nirmala UI"/>
              </w:rPr>
              <w:t>ୟୁନିଟ୍</w:t>
            </w:r>
            <w:r w:rsidRPr="007B6564">
              <w:rPr>
                <w:rFonts w:ascii="Cambria" w:hAnsi="Cambria" w:cs="Calibri"/>
              </w:rPr>
              <w:t xml:space="preserve"> </w:t>
            </w:r>
            <w:r w:rsidRPr="007B6564">
              <w:rPr>
                <w:rFonts w:ascii="Nirmala UI" w:hAnsi="Nirmala UI" w:cs="Nirmala UI"/>
              </w:rPr>
              <w:t>ବିମୋଚନ</w:t>
            </w:r>
            <w:r w:rsidRPr="007B6564">
              <w:rPr>
                <w:rFonts w:ascii="Cambria" w:hAnsi="Cambria" w:cs="Calibri"/>
              </w:rPr>
              <w:t xml:space="preserve"> </w:t>
            </w:r>
            <w:r w:rsidRPr="007B6564">
              <w:rPr>
                <w:rFonts w:ascii="Nirmala UI" w:hAnsi="Nirmala UI" w:cs="Nirmala UI"/>
              </w:rPr>
              <w:t>ପାଇଁ</w:t>
            </w:r>
            <w:r w:rsidRPr="007B6564">
              <w:rPr>
                <w:rFonts w:ascii="Cambria" w:hAnsi="Cambria" w:cs="Calibri"/>
              </w:rPr>
              <w:t xml:space="preserve"> </w:t>
            </w:r>
            <w:r w:rsidRPr="007B6564">
              <w:rPr>
                <w:rFonts w:ascii="Nirmala UI" w:hAnsi="Nirmala UI" w:cs="Nirmala UI"/>
              </w:rPr>
              <w:t>ଆବେଦନ</w:t>
            </w:r>
            <w:r w:rsidRPr="007B6564">
              <w:rPr>
                <w:rFonts w:ascii="Cambria" w:hAnsi="Cambria" w:cs="Calibri"/>
              </w:rPr>
              <w:t xml:space="preserve"> </w:t>
            </w:r>
            <w:r w:rsidRPr="007B6564">
              <w:rPr>
                <w:rFonts w:ascii="Nirmala UI" w:hAnsi="Nirmala UI" w:cs="Nirmala UI"/>
              </w:rPr>
              <w:t>କରନ୍ତି</w:t>
            </w:r>
            <w:r w:rsidRPr="007B6564">
              <w:rPr>
                <w:rFonts w:ascii="Cambria" w:hAnsi="Cambria" w:cs="Calibri"/>
              </w:rPr>
              <w:t xml:space="preserve">, </w:t>
            </w:r>
            <w:r w:rsidRPr="007B6564">
              <w:rPr>
                <w:rFonts w:ascii="Nirmala UI" w:hAnsi="Nirmala UI" w:cs="Nirmala UI"/>
              </w:rPr>
              <w:t>ନିବେଶକମାନେ</w:t>
            </w:r>
            <w:r w:rsidRPr="007B6564">
              <w:rPr>
                <w:rFonts w:ascii="Cambria" w:hAnsi="Cambria" w:cs="Calibri"/>
              </w:rPr>
              <w:t xml:space="preserve"> </w:t>
            </w:r>
            <w:r w:rsidRPr="007B6564">
              <w:rPr>
                <w:rFonts w:ascii="Nirmala UI" w:hAnsi="Nirmala UI" w:cs="Nirmala UI"/>
              </w:rPr>
              <w:t>ଅର୍ଥରାଶି</w:t>
            </w:r>
            <w:r w:rsidRPr="007B6564">
              <w:rPr>
                <w:rFonts w:ascii="Cambria" w:hAnsi="Cambria" w:cs="Calibri"/>
              </w:rPr>
              <w:t xml:space="preserve"> </w:t>
            </w:r>
            <w:r w:rsidR="0092627E">
              <w:rPr>
                <w:rFonts w:ascii="Nirmala UI" w:hAnsi="Nirmala UI" w:cs="Nirmala UI"/>
                <w:cs/>
                <w:lang w:bidi="or-IN"/>
              </w:rPr>
              <w:t>କ୍ରେଡ଼ିଟ୍‌</w:t>
            </w:r>
            <w:r w:rsidRPr="007B6564">
              <w:rPr>
                <w:rFonts w:ascii="Cambria" w:hAnsi="Cambria" w:cs="Calibri"/>
              </w:rPr>
              <w:t xml:space="preserve"> </w:t>
            </w:r>
            <w:r w:rsidRPr="007B6564">
              <w:rPr>
                <w:rFonts w:ascii="Nirmala UI" w:hAnsi="Nirmala UI" w:cs="Nirmala UI"/>
              </w:rPr>
              <w:t>ପାଇଁ</w:t>
            </w:r>
            <w:r w:rsidRPr="007B6564">
              <w:rPr>
                <w:rFonts w:ascii="Cambria" w:hAnsi="Cambria" w:cs="Calibri"/>
              </w:rPr>
              <w:t xml:space="preserve"> </w:t>
            </w:r>
            <w:r w:rsidRPr="007B6564">
              <w:rPr>
                <w:rFonts w:ascii="Nirmala UI" w:hAnsi="Nirmala UI" w:cs="Nirmala UI"/>
              </w:rPr>
              <w:t>ସେମାନଙ୍କର</w:t>
            </w:r>
            <w:r w:rsidRPr="007B6564">
              <w:rPr>
                <w:rFonts w:ascii="Cambria" w:hAnsi="Cambria" w:cs="Calibri"/>
              </w:rPr>
              <w:t xml:space="preserve"> </w:t>
            </w:r>
            <w:r w:rsidRPr="007B6564">
              <w:rPr>
                <w:rFonts w:ascii="Nirmala UI" w:hAnsi="Nirmala UI" w:cs="Nirmala UI"/>
              </w:rPr>
              <w:t>ବ୍ୟାଙ୍କ</w:t>
            </w:r>
            <w:r w:rsidRPr="007B6564">
              <w:rPr>
                <w:rFonts w:ascii="Cambria" w:hAnsi="Cambria" w:cs="Calibri"/>
              </w:rPr>
              <w:t xml:space="preserve"> </w:t>
            </w:r>
            <w:r w:rsidRPr="007B6564">
              <w:rPr>
                <w:rFonts w:ascii="Nirmala UI" w:hAnsi="Nirmala UI" w:cs="Nirmala UI"/>
              </w:rPr>
              <w:t>ଆକାଉଣ୍ଟ</w:t>
            </w:r>
            <w:r w:rsidRPr="007B6564">
              <w:rPr>
                <w:rFonts w:ascii="Cambria" w:hAnsi="Cambria" w:cs="Calibri"/>
              </w:rPr>
              <w:t xml:space="preserve"> </w:t>
            </w:r>
            <w:r w:rsidRPr="007B6564">
              <w:rPr>
                <w:rFonts w:ascii="Nirmala UI" w:hAnsi="Nirmala UI" w:cs="Nirmala UI"/>
              </w:rPr>
              <w:t>ଯାଞ୍ଚ</w:t>
            </w:r>
            <w:r w:rsidRPr="007B6564">
              <w:rPr>
                <w:rFonts w:ascii="Cambria" w:hAnsi="Cambria" w:cs="Calibri"/>
              </w:rPr>
              <w:t xml:space="preserve"> </w:t>
            </w:r>
            <w:r w:rsidRPr="007B6564">
              <w:rPr>
                <w:rFonts w:ascii="Nirmala UI" w:hAnsi="Nirmala UI" w:cs="Nirmala UI"/>
              </w:rPr>
              <w:t>କରିବା</w:t>
            </w:r>
            <w:r w:rsidRPr="007B6564">
              <w:rPr>
                <w:rFonts w:ascii="Cambria" w:hAnsi="Cambria" w:cs="Calibri"/>
              </w:rPr>
              <w:t xml:space="preserve"> </w:t>
            </w:r>
            <w:r w:rsidRPr="007B6564">
              <w:rPr>
                <w:rFonts w:ascii="Nirmala UI" w:hAnsi="Nirmala UI" w:cs="Nirmala UI"/>
              </w:rPr>
              <w:t>ଉଚିତ।</w:t>
            </w:r>
            <w:r w:rsidRPr="007B6564">
              <w:rPr>
                <w:rFonts w:ascii="Cambria" w:hAnsi="Cambria" w:cs="Calibri"/>
              </w:rPr>
              <w:t xml:space="preserve"> </w:t>
            </w:r>
            <w:r w:rsidRPr="007B6564">
              <w:rPr>
                <w:rFonts w:ascii="Nirmala UI" w:hAnsi="Nirmala UI" w:cs="Nirmala UI"/>
              </w:rPr>
              <w:t>ଯଦି</w:t>
            </w:r>
            <w:r w:rsidRPr="007B6564">
              <w:rPr>
                <w:rFonts w:ascii="Cambria" w:hAnsi="Cambria" w:cs="Calibri"/>
              </w:rPr>
              <w:t xml:space="preserve"> </w:t>
            </w:r>
            <w:r w:rsidRPr="007B6564">
              <w:rPr>
                <w:rFonts w:ascii="Nirmala UI" w:hAnsi="Nirmala UI" w:cs="Nirmala UI"/>
              </w:rPr>
              <w:t>ଇଲେକ୍ଟ୍ରୋନିକ୍</w:t>
            </w:r>
            <w:r w:rsidRPr="007B6564">
              <w:rPr>
                <w:rFonts w:ascii="Cambria" w:hAnsi="Cambria" w:cs="Calibri"/>
              </w:rPr>
              <w:t xml:space="preserve"> </w:t>
            </w:r>
            <w:r w:rsidR="0092627E">
              <w:rPr>
                <w:rFonts w:ascii="Nirmala UI" w:hAnsi="Nirmala UI" w:cs="Nirmala UI"/>
                <w:cs/>
                <w:lang w:bidi="or-IN"/>
              </w:rPr>
              <w:t>କ୍ରେଡ଼ିଟ୍‌</w:t>
            </w:r>
            <w:r w:rsidRPr="007B6564">
              <w:rPr>
                <w:rFonts w:ascii="Cambria" w:hAnsi="Cambria" w:cs="Calibri"/>
              </w:rPr>
              <w:t xml:space="preserve"> </w:t>
            </w:r>
            <w:r w:rsidRPr="007B6564">
              <w:rPr>
                <w:rFonts w:ascii="Nirmala UI" w:hAnsi="Nirmala UI" w:cs="Nirmala UI"/>
              </w:rPr>
              <w:t>କ୍ଷେତ୍ରରେ</w:t>
            </w:r>
            <w:r w:rsidRPr="007B6564">
              <w:rPr>
                <w:rFonts w:ascii="Cambria" w:hAnsi="Cambria" w:cs="Calibri"/>
              </w:rPr>
              <w:t xml:space="preserve"> 3 </w:t>
            </w:r>
            <w:r w:rsidRPr="007B6564">
              <w:rPr>
                <w:rFonts w:ascii="Nirmala UI" w:hAnsi="Nirmala UI" w:cs="Nirmala UI"/>
              </w:rPr>
              <w:t>କାର୍ଯ୍ୟ</w:t>
            </w:r>
            <w:r w:rsidRPr="007B6564">
              <w:rPr>
                <w:rFonts w:ascii="Cambria" w:hAnsi="Cambria" w:cs="Calibri"/>
              </w:rPr>
              <w:t xml:space="preserve"> </w:t>
            </w:r>
            <w:r w:rsidRPr="007B6564">
              <w:rPr>
                <w:rFonts w:ascii="Nirmala UI" w:hAnsi="Nirmala UI" w:cs="Nirmala UI"/>
              </w:rPr>
              <w:t>ଦିବସ</w:t>
            </w:r>
            <w:r w:rsidRPr="007B6564">
              <w:rPr>
                <w:rFonts w:ascii="Cambria" w:hAnsi="Cambria" w:cs="Calibri"/>
              </w:rPr>
              <w:t xml:space="preserve"> </w:t>
            </w:r>
            <w:r w:rsidRPr="007B6564">
              <w:rPr>
                <w:rFonts w:ascii="Nirmala UI" w:hAnsi="Nirmala UI" w:cs="Nirmala UI"/>
              </w:rPr>
              <w:t>ମଧ୍ୟରେ</w:t>
            </w:r>
            <w:r w:rsidRPr="007B6564">
              <w:rPr>
                <w:rFonts w:ascii="Cambria" w:hAnsi="Cambria" w:cs="Calibri"/>
              </w:rPr>
              <w:t xml:space="preserve"> </w:t>
            </w:r>
            <w:r w:rsidRPr="007B6564">
              <w:rPr>
                <w:rFonts w:ascii="Nirmala UI" w:hAnsi="Nirmala UI" w:cs="Nirmala UI"/>
              </w:rPr>
              <w:t>ଅର୍ଥରାଶି</w:t>
            </w:r>
            <w:r w:rsidRPr="007B6564">
              <w:rPr>
                <w:rFonts w:ascii="Cambria" w:hAnsi="Cambria" w:cs="Calibri"/>
              </w:rPr>
              <w:t xml:space="preserve"> </w:t>
            </w:r>
            <w:r w:rsidRPr="007B6564">
              <w:rPr>
                <w:rFonts w:ascii="Nirmala UI" w:hAnsi="Nirmala UI" w:cs="Nirmala UI"/>
              </w:rPr>
              <w:t>ନ</w:t>
            </w:r>
            <w:r w:rsidRPr="007B6564">
              <w:rPr>
                <w:rFonts w:ascii="Cambria" w:hAnsi="Cambria" w:cs="Calibri"/>
              </w:rPr>
              <w:t xml:space="preserve"> </w:t>
            </w:r>
            <w:r w:rsidRPr="007B6564">
              <w:rPr>
                <w:rFonts w:ascii="Nirmala UI" w:hAnsi="Nirmala UI" w:cs="Nirmala UI"/>
              </w:rPr>
              <w:t>ମିଳେ</w:t>
            </w:r>
            <w:r w:rsidRPr="007B6564">
              <w:rPr>
                <w:rFonts w:ascii="Cambria" w:hAnsi="Cambria" w:cs="Calibri"/>
              </w:rPr>
              <w:t xml:space="preserve"> (</w:t>
            </w:r>
            <w:r w:rsidRPr="007B6564">
              <w:rPr>
                <w:rFonts w:ascii="Nirmala UI" w:hAnsi="Nirmala UI" w:cs="Nirmala UI"/>
              </w:rPr>
              <w:t>ଯେଉଁଠାରେ</w:t>
            </w:r>
            <w:r w:rsidRPr="007B6564">
              <w:rPr>
                <w:rFonts w:ascii="Cambria" w:hAnsi="Cambria" w:cs="Calibri"/>
              </w:rPr>
              <w:t xml:space="preserve"> CBS </w:t>
            </w:r>
            <w:r w:rsidRPr="007B6564">
              <w:rPr>
                <w:rFonts w:ascii="Nirmala UI" w:hAnsi="Nirmala UI" w:cs="Nirmala UI"/>
              </w:rPr>
              <w:t>ଆକାଉଣ୍ଟ</w:t>
            </w:r>
            <w:r w:rsidRPr="007B6564">
              <w:rPr>
                <w:rFonts w:ascii="Cambria" w:hAnsi="Cambria" w:cs="Calibri"/>
              </w:rPr>
              <w:t xml:space="preserve"> </w:t>
            </w:r>
            <w:r w:rsidRPr="007B6564">
              <w:rPr>
                <w:rFonts w:ascii="Nirmala UI" w:hAnsi="Nirmala UI" w:cs="Nirmala UI"/>
              </w:rPr>
              <w:t>ନମ୍ବର</w:t>
            </w:r>
            <w:r w:rsidRPr="007B6564">
              <w:rPr>
                <w:rFonts w:ascii="Cambria" w:hAnsi="Cambria" w:cs="Calibri"/>
              </w:rPr>
              <w:t xml:space="preserve"> </w:t>
            </w:r>
            <w:r w:rsidRPr="007B6564">
              <w:rPr>
                <w:rFonts w:ascii="Nirmala UI" w:hAnsi="Nirmala UI" w:cs="Nirmala UI"/>
              </w:rPr>
              <w:t>ଏବଂ</w:t>
            </w:r>
            <w:r w:rsidRPr="007B6564">
              <w:rPr>
                <w:rFonts w:ascii="Cambria" w:hAnsi="Cambria" w:cs="Calibri"/>
              </w:rPr>
              <w:t xml:space="preserve"> IFS </w:t>
            </w:r>
            <w:r w:rsidRPr="007B6564">
              <w:rPr>
                <w:rFonts w:ascii="Nirmala UI" w:hAnsi="Nirmala UI" w:cs="Nirmala UI"/>
              </w:rPr>
              <w:t>କୋଡ୍</w:t>
            </w:r>
            <w:r w:rsidRPr="007B6564">
              <w:rPr>
                <w:rFonts w:ascii="Cambria" w:hAnsi="Cambria" w:cs="Calibri"/>
              </w:rPr>
              <w:t xml:space="preserve"> </w:t>
            </w:r>
            <w:r w:rsidRPr="007B6564">
              <w:rPr>
                <w:rFonts w:ascii="Nirmala UI" w:hAnsi="Nirmala UI" w:cs="Nirmala UI"/>
              </w:rPr>
              <w:t>ସହିତ</w:t>
            </w:r>
            <w:r w:rsidRPr="007B6564">
              <w:rPr>
                <w:rFonts w:ascii="Cambria" w:hAnsi="Cambria" w:cs="Calibri"/>
              </w:rPr>
              <w:t xml:space="preserve"> </w:t>
            </w:r>
            <w:r w:rsidRPr="007B6564">
              <w:rPr>
                <w:rFonts w:ascii="Nirmala UI" w:hAnsi="Nirmala UI" w:cs="Nirmala UI"/>
              </w:rPr>
              <w:t>ସମ୍ପୂର୍ଣ୍ଣ</w:t>
            </w:r>
            <w:r w:rsidRPr="007B6564">
              <w:rPr>
                <w:rFonts w:ascii="Cambria" w:hAnsi="Cambria" w:cs="Calibri"/>
              </w:rPr>
              <w:t xml:space="preserve"> </w:t>
            </w:r>
            <w:r w:rsidRPr="007B6564">
              <w:rPr>
                <w:rFonts w:ascii="Nirmala UI" w:hAnsi="Nirmala UI" w:cs="Nirmala UI"/>
              </w:rPr>
              <w:t>ବ୍ୟାଙ୍କ</w:t>
            </w:r>
            <w:r w:rsidRPr="007B6564">
              <w:rPr>
                <w:rFonts w:ascii="Cambria" w:hAnsi="Cambria" w:cs="Calibri"/>
              </w:rPr>
              <w:t xml:space="preserve"> </w:t>
            </w:r>
            <w:r w:rsidRPr="007B6564">
              <w:rPr>
                <w:rFonts w:ascii="Nirmala UI" w:hAnsi="Nirmala UI" w:cs="Nirmala UI"/>
              </w:rPr>
              <w:t>ଆକାଉଣ୍ଟ</w:t>
            </w:r>
            <w:r w:rsidRPr="007B6564">
              <w:rPr>
                <w:rFonts w:ascii="Cambria" w:hAnsi="Cambria" w:cs="Calibri"/>
              </w:rPr>
              <w:t xml:space="preserve"> </w:t>
            </w:r>
            <w:r w:rsidRPr="007B6564">
              <w:rPr>
                <w:rFonts w:ascii="Nirmala UI" w:hAnsi="Nirmala UI" w:cs="Nirmala UI"/>
              </w:rPr>
              <w:t>ବିବରଣୀ</w:t>
            </w:r>
            <w:r w:rsidRPr="007B6564">
              <w:rPr>
                <w:rFonts w:ascii="Cambria" w:hAnsi="Cambria" w:cs="Calibri"/>
              </w:rPr>
              <w:t xml:space="preserve">) </w:t>
            </w:r>
            <w:r w:rsidRPr="007B6564">
              <w:rPr>
                <w:rFonts w:ascii="Nirmala UI" w:hAnsi="Nirmala UI" w:cs="Nirmala UI"/>
              </w:rPr>
              <w:t>ଏବଂ</w:t>
            </w:r>
            <w:r w:rsidRPr="007B6564">
              <w:rPr>
                <w:rFonts w:ascii="Cambria" w:hAnsi="Cambria" w:cs="Calibri"/>
              </w:rPr>
              <w:t xml:space="preserve"> 5-7 </w:t>
            </w:r>
            <w:r w:rsidRPr="007B6564">
              <w:rPr>
                <w:rFonts w:ascii="Nirmala UI" w:hAnsi="Nirmala UI" w:cs="Nirmala UI"/>
              </w:rPr>
              <w:t>କାର୍ଯ୍ୟ</w:t>
            </w:r>
            <w:r w:rsidRPr="007B6564">
              <w:rPr>
                <w:rFonts w:ascii="Cambria" w:hAnsi="Cambria" w:cs="Calibri"/>
              </w:rPr>
              <w:t xml:space="preserve"> </w:t>
            </w:r>
            <w:r w:rsidRPr="007B6564">
              <w:rPr>
                <w:rFonts w:ascii="Nirmala UI" w:hAnsi="Nirmala UI" w:cs="Nirmala UI"/>
              </w:rPr>
              <w:t>ଦିବସ</w:t>
            </w:r>
            <w:r w:rsidRPr="007B6564">
              <w:rPr>
                <w:rFonts w:ascii="Cambria" w:hAnsi="Cambria" w:cs="Calibri"/>
              </w:rPr>
              <w:t xml:space="preserve"> </w:t>
            </w:r>
            <w:r w:rsidRPr="007B6564">
              <w:rPr>
                <w:rFonts w:ascii="Nirmala UI" w:hAnsi="Nirmala UI" w:cs="Nirmala UI"/>
              </w:rPr>
              <w:t>ମଧ୍ୟରେ</w:t>
            </w:r>
            <w:r w:rsidRPr="007B6564">
              <w:rPr>
                <w:rFonts w:ascii="Cambria" w:hAnsi="Cambria" w:cs="Calibri"/>
              </w:rPr>
              <w:t xml:space="preserve"> </w:t>
            </w:r>
            <w:r w:rsidRPr="007B6564">
              <w:rPr>
                <w:rFonts w:ascii="Nirmala UI" w:hAnsi="Nirmala UI" w:cs="Nirmala UI"/>
              </w:rPr>
              <w:t>ଚେକ୍</w:t>
            </w:r>
            <w:r w:rsidRPr="007B6564">
              <w:rPr>
                <w:rFonts w:ascii="Cambria" w:hAnsi="Cambria" w:cs="Calibri"/>
              </w:rPr>
              <w:t xml:space="preserve"> </w:t>
            </w:r>
            <w:r w:rsidRPr="007B6564">
              <w:rPr>
                <w:rFonts w:ascii="Nirmala UI" w:hAnsi="Nirmala UI" w:cs="Nirmala UI"/>
              </w:rPr>
              <w:t>ମାଧ୍ୟମରେ</w:t>
            </w:r>
            <w:r w:rsidRPr="007B6564">
              <w:rPr>
                <w:rFonts w:ascii="Cambria" w:hAnsi="Cambria" w:cs="Calibri"/>
              </w:rPr>
              <w:t xml:space="preserve"> </w:t>
            </w:r>
            <w:r w:rsidRPr="007B6564">
              <w:rPr>
                <w:rFonts w:ascii="Nirmala UI" w:hAnsi="Nirmala UI" w:cs="Nirmala UI"/>
              </w:rPr>
              <w:t>ଅର୍ଥରାଶି</w:t>
            </w:r>
            <w:r w:rsidRPr="007B6564">
              <w:rPr>
                <w:rFonts w:ascii="Cambria" w:hAnsi="Cambria" w:cs="Calibri"/>
              </w:rPr>
              <w:t xml:space="preserve"> </w:t>
            </w:r>
            <w:r w:rsidRPr="007B6564">
              <w:rPr>
                <w:rFonts w:ascii="Nirmala UI" w:hAnsi="Nirmala UI" w:cs="Nirmala UI"/>
              </w:rPr>
              <w:t>ନ</w:t>
            </w:r>
            <w:r w:rsidRPr="007B6564">
              <w:rPr>
                <w:rFonts w:ascii="Cambria" w:hAnsi="Cambria" w:cs="Calibri"/>
              </w:rPr>
              <w:t xml:space="preserve"> </w:t>
            </w:r>
            <w:r w:rsidRPr="007B6564">
              <w:rPr>
                <w:rFonts w:ascii="Nirmala UI" w:hAnsi="Nirmala UI" w:cs="Nirmala UI"/>
              </w:rPr>
              <w:t>ମିଳେ</w:t>
            </w:r>
            <w:r w:rsidRPr="007B6564">
              <w:rPr>
                <w:rFonts w:ascii="Cambria" w:hAnsi="Cambria" w:cs="Calibri"/>
              </w:rPr>
              <w:t xml:space="preserve"> </w:t>
            </w:r>
            <w:r w:rsidRPr="007B6564">
              <w:rPr>
                <w:rFonts w:ascii="Nirmala UI" w:hAnsi="Nirmala UI" w:cs="Nirmala UI"/>
              </w:rPr>
              <w:t>ତାହା</w:t>
            </w:r>
            <w:r w:rsidRPr="007B6564">
              <w:rPr>
                <w:rFonts w:ascii="Cambria" w:hAnsi="Cambria" w:cs="Calibri"/>
              </w:rPr>
              <w:t xml:space="preserve"> </w:t>
            </w:r>
            <w:r w:rsidRPr="007B6564">
              <w:rPr>
                <w:rFonts w:ascii="Nirmala UI" w:hAnsi="Nirmala UI" w:cs="Nirmala UI"/>
              </w:rPr>
              <w:t>ହେଲେ</w:t>
            </w:r>
            <w:r w:rsidRPr="007B6564">
              <w:rPr>
                <w:rFonts w:ascii="Cambria" w:hAnsi="Cambria" w:cs="Calibri"/>
              </w:rPr>
              <w:t xml:space="preserve"> </w:t>
            </w:r>
            <w:r w:rsidRPr="007B6564">
              <w:rPr>
                <w:rFonts w:ascii="Nirmala UI" w:hAnsi="Nirmala UI" w:cs="Nirmala UI"/>
              </w:rPr>
              <w:t>ନିବେଶକମାନେ</w:t>
            </w:r>
            <w:r w:rsidRPr="007B6564">
              <w:rPr>
                <w:rFonts w:ascii="Cambria" w:hAnsi="Cambria" w:cs="Calibri"/>
              </w:rPr>
              <w:t xml:space="preserve"> RTA/AMC</w:t>
            </w:r>
            <w:r w:rsidRPr="007B6564">
              <w:rPr>
                <w:rFonts w:ascii="Nirmala UI" w:hAnsi="Nirmala UI" w:cs="Nirmala UI"/>
              </w:rPr>
              <w:t>ର</w:t>
            </w:r>
            <w:r w:rsidRPr="007B6564">
              <w:rPr>
                <w:rFonts w:ascii="Cambria" w:hAnsi="Cambria" w:cs="Calibri"/>
              </w:rPr>
              <w:t xml:space="preserve"> </w:t>
            </w:r>
            <w:r w:rsidRPr="007B6564">
              <w:rPr>
                <w:rFonts w:ascii="Nirmala UI" w:hAnsi="Nirmala UI" w:cs="Nirmala UI"/>
              </w:rPr>
              <w:t>ନିକଟତମ</w:t>
            </w:r>
            <w:r w:rsidRPr="007B6564">
              <w:rPr>
                <w:rFonts w:ascii="Cambria" w:hAnsi="Cambria" w:cs="Calibri"/>
              </w:rPr>
              <w:t xml:space="preserve"> </w:t>
            </w:r>
            <w:r w:rsidRPr="007B6564">
              <w:rPr>
                <w:rFonts w:ascii="Nirmala UI" w:hAnsi="Nirmala UI" w:cs="Nirmala UI"/>
              </w:rPr>
              <w:t>କାର୍ଯ୍ୟାଳୟ</w:t>
            </w:r>
            <w:r w:rsidRPr="007B6564">
              <w:rPr>
                <w:rFonts w:ascii="Cambria" w:hAnsi="Cambria" w:cs="Calibri"/>
              </w:rPr>
              <w:t xml:space="preserve"> </w:t>
            </w:r>
            <w:r w:rsidRPr="007B6564">
              <w:rPr>
                <w:rFonts w:ascii="Nirmala UI" w:hAnsi="Nirmala UI" w:cs="Nirmala UI"/>
              </w:rPr>
              <w:t>କିମ୍ବା</w:t>
            </w:r>
            <w:r w:rsidRPr="007B6564">
              <w:rPr>
                <w:rFonts w:ascii="Cambria" w:hAnsi="Cambria" w:cs="Calibri"/>
              </w:rPr>
              <w:t xml:space="preserve"> </w:t>
            </w:r>
            <w:r w:rsidRPr="007B6564">
              <w:rPr>
                <w:rFonts w:ascii="Nirmala UI" w:hAnsi="Nirmala UI" w:cs="Nirmala UI"/>
              </w:rPr>
              <w:t>ସେମାନଙ୍କର</w:t>
            </w:r>
            <w:r w:rsidRPr="007B6564">
              <w:rPr>
                <w:rFonts w:ascii="Cambria" w:hAnsi="Cambria" w:cs="Calibri"/>
              </w:rPr>
              <w:t xml:space="preserve"> </w:t>
            </w:r>
            <w:r w:rsidRPr="007B6564">
              <w:rPr>
                <w:rFonts w:ascii="Nirmala UI" w:hAnsi="Nirmala UI" w:cs="Nirmala UI"/>
              </w:rPr>
              <w:t>ବିତରକଙ୍କ</w:t>
            </w:r>
            <w:r w:rsidRPr="007B6564">
              <w:rPr>
                <w:rFonts w:ascii="Cambria" w:hAnsi="Cambria" w:cs="Calibri"/>
              </w:rPr>
              <w:t xml:space="preserve"> </w:t>
            </w:r>
            <w:r w:rsidRPr="007B6564">
              <w:rPr>
                <w:rFonts w:ascii="Nirmala UI" w:hAnsi="Nirmala UI" w:cs="Nirmala UI"/>
              </w:rPr>
              <w:t>ସହିତ</w:t>
            </w:r>
            <w:r w:rsidRPr="007B6564">
              <w:rPr>
                <w:rFonts w:ascii="Cambria" w:hAnsi="Cambria" w:cs="Calibri"/>
              </w:rPr>
              <w:t xml:space="preserve"> </w:t>
            </w:r>
            <w:r w:rsidRPr="007B6564">
              <w:rPr>
                <w:rFonts w:ascii="Nirmala UI" w:hAnsi="Nirmala UI" w:cs="Nirmala UI"/>
              </w:rPr>
              <w:t>ଯୋଗାଯୋଗ</w:t>
            </w:r>
            <w:r w:rsidRPr="007B6564">
              <w:rPr>
                <w:rFonts w:ascii="Cambria" w:hAnsi="Cambria" w:cs="Calibri"/>
              </w:rPr>
              <w:t xml:space="preserve"> </w:t>
            </w:r>
            <w:r w:rsidRPr="007B6564">
              <w:rPr>
                <w:rFonts w:ascii="Nirmala UI" w:hAnsi="Nirmala UI" w:cs="Nirmala UI"/>
              </w:rPr>
              <w:t>କରିବା</w:t>
            </w:r>
            <w:r w:rsidRPr="007B6564">
              <w:rPr>
                <w:rFonts w:ascii="Cambria" w:hAnsi="Cambria" w:cs="Calibri"/>
              </w:rPr>
              <w:t xml:space="preserve"> </w:t>
            </w:r>
            <w:r w:rsidRPr="007B6564">
              <w:rPr>
                <w:rFonts w:ascii="Nirmala UI" w:hAnsi="Nirmala UI" w:cs="Nirmala UI"/>
              </w:rPr>
              <w:t>ଉଚିତ।</w:t>
            </w:r>
          </w:p>
        </w:tc>
      </w:tr>
      <w:tr w:rsidR="006D2E33" w:rsidRPr="00054465" w14:paraId="53423B13" w14:textId="5105B055" w:rsidTr="00A44FD5">
        <w:tc>
          <w:tcPr>
            <w:tcW w:w="6925" w:type="dxa"/>
          </w:tcPr>
          <w:p w14:paraId="319F9C76" w14:textId="77777777" w:rsidR="006D2E33" w:rsidRPr="00054465" w:rsidRDefault="006D2E33" w:rsidP="006D2E33">
            <w:pPr>
              <w:jc w:val="both"/>
              <w:rPr>
                <w:rFonts w:ascii="Cambria" w:hAnsi="Cambria" w:cs="Calibri"/>
              </w:rPr>
            </w:pPr>
          </w:p>
        </w:tc>
        <w:tc>
          <w:tcPr>
            <w:tcW w:w="6925" w:type="dxa"/>
          </w:tcPr>
          <w:p w14:paraId="624A816F" w14:textId="77777777" w:rsidR="006D2E33" w:rsidRPr="00054465" w:rsidRDefault="006D2E33" w:rsidP="006D2E33">
            <w:pPr>
              <w:jc w:val="both"/>
              <w:rPr>
                <w:rFonts w:ascii="Cambria" w:hAnsi="Cambria" w:cs="Calibri"/>
              </w:rPr>
            </w:pPr>
          </w:p>
        </w:tc>
      </w:tr>
      <w:tr w:rsidR="006D2E33" w:rsidRPr="00054465" w14:paraId="0F25B8B2" w14:textId="5F546BAB" w:rsidTr="00A44FD5">
        <w:tc>
          <w:tcPr>
            <w:tcW w:w="6925" w:type="dxa"/>
          </w:tcPr>
          <w:p w14:paraId="2EE12A6F" w14:textId="77777777" w:rsidR="006D2E33" w:rsidRPr="00054465" w:rsidRDefault="006D2E33" w:rsidP="006D2E33">
            <w:pPr>
              <w:jc w:val="both"/>
              <w:rPr>
                <w:rFonts w:ascii="Cambria" w:hAnsi="Cambria" w:cs="Calibri"/>
              </w:rPr>
            </w:pPr>
          </w:p>
        </w:tc>
        <w:tc>
          <w:tcPr>
            <w:tcW w:w="6925" w:type="dxa"/>
          </w:tcPr>
          <w:p w14:paraId="44B371FC" w14:textId="77777777" w:rsidR="006D2E33" w:rsidRPr="00054465" w:rsidRDefault="006D2E33" w:rsidP="006D2E33">
            <w:pPr>
              <w:jc w:val="both"/>
              <w:rPr>
                <w:rFonts w:ascii="Cambria" w:hAnsi="Cambria" w:cs="Calibri"/>
              </w:rPr>
            </w:pPr>
          </w:p>
        </w:tc>
      </w:tr>
      <w:tr w:rsidR="006D2E33" w:rsidRPr="00054465" w14:paraId="591DABD5" w14:textId="3328BBD8" w:rsidTr="00A44FD5">
        <w:tc>
          <w:tcPr>
            <w:tcW w:w="6925" w:type="dxa"/>
          </w:tcPr>
          <w:p w14:paraId="352B4C5F" w14:textId="77777777" w:rsidR="006D2E33" w:rsidRPr="00054465" w:rsidRDefault="006D2E33" w:rsidP="006D2E33">
            <w:pPr>
              <w:jc w:val="both"/>
              <w:rPr>
                <w:rFonts w:ascii="Cambria" w:hAnsi="Cambria" w:cs="Calibri"/>
              </w:rPr>
            </w:pPr>
          </w:p>
        </w:tc>
        <w:tc>
          <w:tcPr>
            <w:tcW w:w="6925" w:type="dxa"/>
          </w:tcPr>
          <w:p w14:paraId="3CBB2B81" w14:textId="77777777" w:rsidR="006D2E33" w:rsidRPr="00054465" w:rsidRDefault="006D2E33" w:rsidP="006D2E33">
            <w:pPr>
              <w:jc w:val="both"/>
              <w:rPr>
                <w:rFonts w:ascii="Cambria" w:hAnsi="Cambria" w:cs="Calibri"/>
              </w:rPr>
            </w:pPr>
          </w:p>
        </w:tc>
      </w:tr>
      <w:tr w:rsidR="006D2E33" w:rsidRPr="00054465" w14:paraId="140A0B0E" w14:textId="7380CC20" w:rsidTr="00A44FD5">
        <w:tc>
          <w:tcPr>
            <w:tcW w:w="6925" w:type="dxa"/>
          </w:tcPr>
          <w:p w14:paraId="6255E39E" w14:textId="77777777" w:rsidR="006D2E33" w:rsidRPr="00054465" w:rsidRDefault="006D2E33" w:rsidP="006D2E33">
            <w:pPr>
              <w:jc w:val="both"/>
              <w:rPr>
                <w:rFonts w:ascii="Cambria" w:hAnsi="Cambria" w:cs="Calibri"/>
              </w:rPr>
            </w:pPr>
          </w:p>
        </w:tc>
        <w:tc>
          <w:tcPr>
            <w:tcW w:w="6925" w:type="dxa"/>
          </w:tcPr>
          <w:p w14:paraId="2F23E6C8" w14:textId="77777777" w:rsidR="006D2E33" w:rsidRPr="00054465" w:rsidRDefault="006D2E33" w:rsidP="006D2E33">
            <w:pPr>
              <w:jc w:val="both"/>
              <w:rPr>
                <w:rFonts w:ascii="Cambria" w:hAnsi="Cambria" w:cs="Calibri"/>
              </w:rPr>
            </w:pPr>
          </w:p>
        </w:tc>
      </w:tr>
      <w:tr w:rsidR="006D2E33" w:rsidRPr="00054465" w14:paraId="7BEBEF12" w14:textId="0F594394" w:rsidTr="00A44FD5">
        <w:tc>
          <w:tcPr>
            <w:tcW w:w="6925" w:type="dxa"/>
          </w:tcPr>
          <w:p w14:paraId="6056C5B7" w14:textId="77777777" w:rsidR="006D2E33" w:rsidRPr="00054465" w:rsidRDefault="006D2E33" w:rsidP="006D2E33">
            <w:pPr>
              <w:jc w:val="both"/>
              <w:rPr>
                <w:rFonts w:ascii="Cambria" w:hAnsi="Cambria" w:cs="Calibri"/>
              </w:rPr>
            </w:pPr>
          </w:p>
        </w:tc>
        <w:tc>
          <w:tcPr>
            <w:tcW w:w="6925" w:type="dxa"/>
          </w:tcPr>
          <w:p w14:paraId="6E822BBA" w14:textId="77777777" w:rsidR="006D2E33" w:rsidRPr="00054465" w:rsidRDefault="006D2E33" w:rsidP="006D2E33">
            <w:pPr>
              <w:jc w:val="both"/>
              <w:rPr>
                <w:rFonts w:ascii="Cambria" w:hAnsi="Cambria" w:cs="Calibri"/>
              </w:rPr>
            </w:pPr>
          </w:p>
        </w:tc>
      </w:tr>
      <w:tr w:rsidR="006D2E33" w:rsidRPr="00054465" w14:paraId="0D5745AD" w14:textId="12D469CC" w:rsidTr="00A44FD5">
        <w:tc>
          <w:tcPr>
            <w:tcW w:w="6925" w:type="dxa"/>
          </w:tcPr>
          <w:p w14:paraId="253F6D77" w14:textId="77777777" w:rsidR="006D2E33" w:rsidRPr="00054465" w:rsidRDefault="006D2E33" w:rsidP="006D2E33">
            <w:pPr>
              <w:jc w:val="both"/>
              <w:rPr>
                <w:rFonts w:ascii="Cambria" w:hAnsi="Cambria" w:cs="Calibri"/>
              </w:rPr>
            </w:pPr>
          </w:p>
        </w:tc>
        <w:tc>
          <w:tcPr>
            <w:tcW w:w="6925" w:type="dxa"/>
          </w:tcPr>
          <w:p w14:paraId="79EB67E2" w14:textId="77777777" w:rsidR="006D2E33" w:rsidRPr="00054465" w:rsidRDefault="006D2E33" w:rsidP="006D2E33">
            <w:pPr>
              <w:jc w:val="both"/>
              <w:rPr>
                <w:rFonts w:ascii="Cambria" w:hAnsi="Cambria" w:cs="Calibri"/>
              </w:rPr>
            </w:pPr>
          </w:p>
        </w:tc>
      </w:tr>
      <w:tr w:rsidR="006D2E33" w:rsidRPr="00054465" w14:paraId="16323082" w14:textId="56FD52D2" w:rsidTr="00A44FD5">
        <w:tc>
          <w:tcPr>
            <w:tcW w:w="6925" w:type="dxa"/>
          </w:tcPr>
          <w:p w14:paraId="6818B059" w14:textId="77777777" w:rsidR="006D2E33" w:rsidRPr="00054465" w:rsidRDefault="006D2E33" w:rsidP="006D2E33">
            <w:pPr>
              <w:jc w:val="both"/>
              <w:rPr>
                <w:rFonts w:ascii="Cambria" w:hAnsi="Cambria" w:cs="Calibri"/>
              </w:rPr>
            </w:pPr>
          </w:p>
        </w:tc>
        <w:tc>
          <w:tcPr>
            <w:tcW w:w="6925" w:type="dxa"/>
          </w:tcPr>
          <w:p w14:paraId="4F5F16BC" w14:textId="77777777" w:rsidR="006D2E33" w:rsidRPr="00054465" w:rsidRDefault="006D2E33" w:rsidP="006D2E33">
            <w:pPr>
              <w:jc w:val="both"/>
              <w:rPr>
                <w:rFonts w:ascii="Cambria" w:hAnsi="Cambria" w:cs="Calibri"/>
              </w:rPr>
            </w:pPr>
          </w:p>
        </w:tc>
      </w:tr>
      <w:tr w:rsidR="006D2E33" w:rsidRPr="00054465" w14:paraId="09BA7797" w14:textId="0DF7F8FA" w:rsidTr="00A44FD5">
        <w:tc>
          <w:tcPr>
            <w:tcW w:w="6925" w:type="dxa"/>
          </w:tcPr>
          <w:p w14:paraId="1E7BAD77" w14:textId="77777777" w:rsidR="006D2E33" w:rsidRPr="00054465" w:rsidRDefault="006D2E33" w:rsidP="006D2E33">
            <w:pPr>
              <w:jc w:val="both"/>
              <w:rPr>
                <w:rFonts w:ascii="Cambria" w:hAnsi="Cambria" w:cs="Calibri"/>
              </w:rPr>
            </w:pPr>
          </w:p>
        </w:tc>
        <w:tc>
          <w:tcPr>
            <w:tcW w:w="6925" w:type="dxa"/>
          </w:tcPr>
          <w:p w14:paraId="7D1737A7" w14:textId="77777777" w:rsidR="006D2E33" w:rsidRPr="00054465" w:rsidRDefault="006D2E33" w:rsidP="006D2E33">
            <w:pPr>
              <w:jc w:val="both"/>
              <w:rPr>
                <w:rFonts w:ascii="Cambria" w:hAnsi="Cambria" w:cs="Calibri"/>
              </w:rPr>
            </w:pPr>
          </w:p>
        </w:tc>
      </w:tr>
      <w:tr w:rsidR="006D2E33" w:rsidRPr="00054465" w14:paraId="4AA9AD0F" w14:textId="7EBF01A4" w:rsidTr="00A44FD5">
        <w:tc>
          <w:tcPr>
            <w:tcW w:w="6925" w:type="dxa"/>
          </w:tcPr>
          <w:p w14:paraId="518A88A9" w14:textId="77777777" w:rsidR="006D2E33" w:rsidRPr="00054465" w:rsidRDefault="006D2E33" w:rsidP="006D2E33">
            <w:pPr>
              <w:jc w:val="both"/>
              <w:rPr>
                <w:rFonts w:ascii="Cambria" w:hAnsi="Cambria" w:cs="Calibri"/>
              </w:rPr>
            </w:pPr>
          </w:p>
        </w:tc>
        <w:tc>
          <w:tcPr>
            <w:tcW w:w="6925" w:type="dxa"/>
          </w:tcPr>
          <w:p w14:paraId="00AEFA13" w14:textId="77777777" w:rsidR="006D2E33" w:rsidRPr="00054465" w:rsidRDefault="006D2E33" w:rsidP="006D2E33">
            <w:pPr>
              <w:jc w:val="both"/>
              <w:rPr>
                <w:rFonts w:ascii="Cambria" w:hAnsi="Cambria" w:cs="Calibri"/>
              </w:rPr>
            </w:pPr>
          </w:p>
        </w:tc>
      </w:tr>
      <w:tr w:rsidR="006D2E33" w:rsidRPr="00054465" w14:paraId="27638E37" w14:textId="53BC6A5E" w:rsidTr="00A44FD5">
        <w:tc>
          <w:tcPr>
            <w:tcW w:w="6925" w:type="dxa"/>
          </w:tcPr>
          <w:p w14:paraId="6A610757" w14:textId="77777777" w:rsidR="006D2E33" w:rsidRPr="00054465" w:rsidRDefault="006D2E33" w:rsidP="006D2E33">
            <w:pPr>
              <w:jc w:val="both"/>
              <w:rPr>
                <w:rFonts w:ascii="Cambria" w:hAnsi="Cambria" w:cs="Calibri"/>
              </w:rPr>
            </w:pPr>
          </w:p>
        </w:tc>
        <w:tc>
          <w:tcPr>
            <w:tcW w:w="6925" w:type="dxa"/>
          </w:tcPr>
          <w:p w14:paraId="7E496C37" w14:textId="77777777" w:rsidR="006D2E33" w:rsidRPr="00054465" w:rsidRDefault="006D2E33" w:rsidP="006D2E33">
            <w:pPr>
              <w:jc w:val="both"/>
              <w:rPr>
                <w:rFonts w:ascii="Cambria" w:hAnsi="Cambria" w:cs="Calibri"/>
              </w:rPr>
            </w:pPr>
          </w:p>
        </w:tc>
      </w:tr>
      <w:tr w:rsidR="006D2E33" w:rsidRPr="00054465" w14:paraId="711DD005" w14:textId="61C97E01" w:rsidTr="00A44FD5">
        <w:tc>
          <w:tcPr>
            <w:tcW w:w="6925" w:type="dxa"/>
          </w:tcPr>
          <w:p w14:paraId="3153A641" w14:textId="77777777" w:rsidR="006D2E33" w:rsidRPr="00054465" w:rsidRDefault="006D2E33" w:rsidP="006D2E33">
            <w:pPr>
              <w:jc w:val="both"/>
              <w:rPr>
                <w:rFonts w:ascii="Cambria" w:hAnsi="Cambria" w:cs="Calibri"/>
              </w:rPr>
            </w:pPr>
          </w:p>
        </w:tc>
        <w:tc>
          <w:tcPr>
            <w:tcW w:w="6925" w:type="dxa"/>
          </w:tcPr>
          <w:p w14:paraId="09F3C84E" w14:textId="77777777" w:rsidR="006D2E33" w:rsidRPr="00054465" w:rsidRDefault="006D2E33" w:rsidP="006D2E33">
            <w:pPr>
              <w:jc w:val="both"/>
              <w:rPr>
                <w:rFonts w:ascii="Cambria" w:hAnsi="Cambria" w:cs="Calibri"/>
              </w:rPr>
            </w:pPr>
          </w:p>
        </w:tc>
      </w:tr>
      <w:tr w:rsidR="006D2E33" w:rsidRPr="00054465" w14:paraId="7B960C38" w14:textId="685806F0" w:rsidTr="00A44FD5">
        <w:tc>
          <w:tcPr>
            <w:tcW w:w="6925" w:type="dxa"/>
          </w:tcPr>
          <w:p w14:paraId="1FC249CD" w14:textId="77777777" w:rsidR="006D2E33" w:rsidRPr="00054465" w:rsidRDefault="006D2E33" w:rsidP="006D2E33">
            <w:pPr>
              <w:jc w:val="both"/>
              <w:rPr>
                <w:rFonts w:ascii="Cambria" w:hAnsi="Cambria" w:cs="Calibri"/>
              </w:rPr>
            </w:pPr>
          </w:p>
        </w:tc>
        <w:tc>
          <w:tcPr>
            <w:tcW w:w="6925" w:type="dxa"/>
          </w:tcPr>
          <w:p w14:paraId="140F24A5" w14:textId="77777777" w:rsidR="006D2E33" w:rsidRPr="00054465" w:rsidRDefault="006D2E33" w:rsidP="006D2E33">
            <w:pPr>
              <w:jc w:val="both"/>
              <w:rPr>
                <w:rFonts w:ascii="Cambria" w:hAnsi="Cambria" w:cs="Calibri"/>
              </w:rPr>
            </w:pPr>
          </w:p>
        </w:tc>
      </w:tr>
      <w:tr w:rsidR="006D2E33" w:rsidRPr="00054465" w14:paraId="61DDB304" w14:textId="23FD804C" w:rsidTr="00A44FD5">
        <w:tc>
          <w:tcPr>
            <w:tcW w:w="6925" w:type="dxa"/>
          </w:tcPr>
          <w:p w14:paraId="465FBCE0" w14:textId="77777777" w:rsidR="006D2E33" w:rsidRPr="00054465" w:rsidRDefault="006D2E33" w:rsidP="006D2E33">
            <w:pPr>
              <w:jc w:val="both"/>
              <w:rPr>
                <w:rFonts w:ascii="Cambria" w:hAnsi="Cambria" w:cs="Calibri"/>
              </w:rPr>
            </w:pPr>
          </w:p>
        </w:tc>
        <w:tc>
          <w:tcPr>
            <w:tcW w:w="6925" w:type="dxa"/>
          </w:tcPr>
          <w:p w14:paraId="4F2F997B" w14:textId="77777777" w:rsidR="006D2E33" w:rsidRPr="00054465" w:rsidRDefault="006D2E33" w:rsidP="006D2E33">
            <w:pPr>
              <w:jc w:val="both"/>
              <w:rPr>
                <w:rFonts w:ascii="Cambria" w:hAnsi="Cambria" w:cs="Calibri"/>
              </w:rPr>
            </w:pPr>
          </w:p>
        </w:tc>
      </w:tr>
      <w:tr w:rsidR="006D2E33" w:rsidRPr="00054465" w14:paraId="02CED82F" w14:textId="701FF486" w:rsidTr="00A44FD5">
        <w:tc>
          <w:tcPr>
            <w:tcW w:w="6925" w:type="dxa"/>
          </w:tcPr>
          <w:p w14:paraId="112991E6" w14:textId="77777777" w:rsidR="006D2E33" w:rsidRPr="00054465" w:rsidRDefault="006D2E33" w:rsidP="006D2E33">
            <w:pPr>
              <w:jc w:val="both"/>
              <w:rPr>
                <w:rFonts w:ascii="Cambria" w:hAnsi="Cambria" w:cs="Calibri"/>
              </w:rPr>
            </w:pPr>
          </w:p>
        </w:tc>
        <w:tc>
          <w:tcPr>
            <w:tcW w:w="6925" w:type="dxa"/>
          </w:tcPr>
          <w:p w14:paraId="14F4A7A7" w14:textId="77777777" w:rsidR="006D2E33" w:rsidRPr="00054465" w:rsidRDefault="006D2E33" w:rsidP="006D2E33">
            <w:pPr>
              <w:jc w:val="both"/>
              <w:rPr>
                <w:rFonts w:ascii="Cambria" w:hAnsi="Cambria" w:cs="Calibri"/>
              </w:rPr>
            </w:pPr>
          </w:p>
        </w:tc>
      </w:tr>
      <w:tr w:rsidR="006D2E33" w:rsidRPr="00054465" w14:paraId="723EE6F0" w14:textId="08D06599" w:rsidTr="00A44FD5">
        <w:tc>
          <w:tcPr>
            <w:tcW w:w="6925" w:type="dxa"/>
          </w:tcPr>
          <w:p w14:paraId="54483C52" w14:textId="77777777" w:rsidR="006D2E33" w:rsidRPr="00054465" w:rsidRDefault="006D2E33" w:rsidP="006D2E33">
            <w:pPr>
              <w:jc w:val="both"/>
              <w:rPr>
                <w:rFonts w:ascii="Cambria" w:hAnsi="Cambria" w:cs="Calibri"/>
              </w:rPr>
            </w:pPr>
          </w:p>
        </w:tc>
        <w:tc>
          <w:tcPr>
            <w:tcW w:w="6925" w:type="dxa"/>
          </w:tcPr>
          <w:p w14:paraId="3DD64D56" w14:textId="77777777" w:rsidR="006D2E33" w:rsidRPr="00054465" w:rsidRDefault="006D2E33" w:rsidP="006D2E33">
            <w:pPr>
              <w:jc w:val="both"/>
              <w:rPr>
                <w:rFonts w:ascii="Cambria" w:hAnsi="Cambria" w:cs="Calibri"/>
              </w:rPr>
            </w:pPr>
          </w:p>
        </w:tc>
      </w:tr>
      <w:tr w:rsidR="006D2E33" w:rsidRPr="00054465" w14:paraId="79D20C56" w14:textId="6161C344" w:rsidTr="00A44FD5">
        <w:tc>
          <w:tcPr>
            <w:tcW w:w="6925" w:type="dxa"/>
          </w:tcPr>
          <w:p w14:paraId="722E6B2A" w14:textId="77777777" w:rsidR="006D2E33" w:rsidRPr="00054465" w:rsidRDefault="006D2E33" w:rsidP="006D2E33">
            <w:pPr>
              <w:jc w:val="both"/>
              <w:rPr>
                <w:rFonts w:ascii="Cambria" w:hAnsi="Cambria" w:cs="Calibri"/>
              </w:rPr>
            </w:pPr>
          </w:p>
        </w:tc>
        <w:tc>
          <w:tcPr>
            <w:tcW w:w="6925" w:type="dxa"/>
          </w:tcPr>
          <w:p w14:paraId="7E8CFE89" w14:textId="77777777" w:rsidR="006D2E33" w:rsidRPr="00054465" w:rsidRDefault="006D2E33" w:rsidP="006D2E33">
            <w:pPr>
              <w:jc w:val="both"/>
              <w:rPr>
                <w:rFonts w:ascii="Cambria" w:hAnsi="Cambria" w:cs="Calibri"/>
              </w:rPr>
            </w:pPr>
          </w:p>
        </w:tc>
      </w:tr>
      <w:tr w:rsidR="006D2E33" w:rsidRPr="00054465" w14:paraId="76AB996B" w14:textId="020DD11F" w:rsidTr="00A44FD5">
        <w:tc>
          <w:tcPr>
            <w:tcW w:w="6925" w:type="dxa"/>
          </w:tcPr>
          <w:p w14:paraId="0A30369B" w14:textId="77777777" w:rsidR="006D2E33" w:rsidRPr="00054465" w:rsidRDefault="006D2E33" w:rsidP="006D2E33">
            <w:pPr>
              <w:jc w:val="both"/>
              <w:rPr>
                <w:rFonts w:ascii="Cambria" w:hAnsi="Cambria" w:cs="Calibri"/>
              </w:rPr>
            </w:pPr>
          </w:p>
        </w:tc>
        <w:tc>
          <w:tcPr>
            <w:tcW w:w="6925" w:type="dxa"/>
          </w:tcPr>
          <w:p w14:paraId="671C55C5" w14:textId="77777777" w:rsidR="006D2E33" w:rsidRPr="00054465" w:rsidRDefault="006D2E33" w:rsidP="006D2E33">
            <w:pPr>
              <w:jc w:val="both"/>
              <w:rPr>
                <w:rFonts w:ascii="Cambria" w:hAnsi="Cambria" w:cs="Calibri"/>
              </w:rPr>
            </w:pPr>
          </w:p>
        </w:tc>
      </w:tr>
      <w:tr w:rsidR="006D2E33" w:rsidRPr="00054465" w14:paraId="46BEFACA" w14:textId="451359A9" w:rsidTr="00A44FD5">
        <w:tc>
          <w:tcPr>
            <w:tcW w:w="6925" w:type="dxa"/>
          </w:tcPr>
          <w:p w14:paraId="30299828" w14:textId="77777777" w:rsidR="006D2E33" w:rsidRPr="00054465" w:rsidRDefault="006D2E33" w:rsidP="006D2E33">
            <w:pPr>
              <w:jc w:val="both"/>
              <w:rPr>
                <w:rFonts w:ascii="Cambria" w:hAnsi="Cambria" w:cs="Calibri"/>
              </w:rPr>
            </w:pPr>
          </w:p>
        </w:tc>
        <w:tc>
          <w:tcPr>
            <w:tcW w:w="6925" w:type="dxa"/>
          </w:tcPr>
          <w:p w14:paraId="126372E0" w14:textId="77777777" w:rsidR="006D2E33" w:rsidRPr="00054465" w:rsidRDefault="006D2E33" w:rsidP="006D2E33">
            <w:pPr>
              <w:jc w:val="both"/>
              <w:rPr>
                <w:rFonts w:ascii="Cambria" w:hAnsi="Cambria" w:cs="Calibri"/>
              </w:rPr>
            </w:pPr>
          </w:p>
        </w:tc>
      </w:tr>
      <w:tr w:rsidR="006D2E33" w:rsidRPr="00054465" w14:paraId="739869F3" w14:textId="0C3AC3FC" w:rsidTr="00A44FD5">
        <w:tc>
          <w:tcPr>
            <w:tcW w:w="6925" w:type="dxa"/>
          </w:tcPr>
          <w:p w14:paraId="27A8036E" w14:textId="77777777" w:rsidR="006D2E33" w:rsidRPr="00054465" w:rsidRDefault="006D2E33" w:rsidP="006D2E33">
            <w:pPr>
              <w:jc w:val="both"/>
              <w:rPr>
                <w:rFonts w:ascii="Cambria" w:hAnsi="Cambria" w:cs="Calibri"/>
              </w:rPr>
            </w:pPr>
          </w:p>
        </w:tc>
        <w:tc>
          <w:tcPr>
            <w:tcW w:w="6925" w:type="dxa"/>
          </w:tcPr>
          <w:p w14:paraId="457D4E66" w14:textId="77777777" w:rsidR="006D2E33" w:rsidRPr="00054465" w:rsidRDefault="006D2E33" w:rsidP="006D2E33">
            <w:pPr>
              <w:jc w:val="both"/>
              <w:rPr>
                <w:rFonts w:ascii="Cambria" w:hAnsi="Cambria" w:cs="Calibri"/>
              </w:rPr>
            </w:pPr>
          </w:p>
        </w:tc>
      </w:tr>
      <w:tr w:rsidR="006D2E33" w:rsidRPr="00054465" w14:paraId="70549AFC" w14:textId="73356D34" w:rsidTr="00A44FD5">
        <w:tc>
          <w:tcPr>
            <w:tcW w:w="6925" w:type="dxa"/>
          </w:tcPr>
          <w:p w14:paraId="39258B0F" w14:textId="77777777" w:rsidR="006D2E33" w:rsidRPr="00054465" w:rsidRDefault="006D2E33" w:rsidP="006D2E33">
            <w:pPr>
              <w:jc w:val="both"/>
              <w:rPr>
                <w:rFonts w:ascii="Cambria" w:hAnsi="Cambria" w:cs="Calibri"/>
              </w:rPr>
            </w:pPr>
          </w:p>
        </w:tc>
        <w:tc>
          <w:tcPr>
            <w:tcW w:w="6925" w:type="dxa"/>
          </w:tcPr>
          <w:p w14:paraId="63AB4F09" w14:textId="77777777" w:rsidR="006D2E33" w:rsidRPr="00054465" w:rsidRDefault="006D2E33" w:rsidP="006D2E33">
            <w:pPr>
              <w:jc w:val="both"/>
              <w:rPr>
                <w:rFonts w:ascii="Cambria" w:hAnsi="Cambria" w:cs="Calibri"/>
              </w:rPr>
            </w:pPr>
          </w:p>
        </w:tc>
      </w:tr>
      <w:tr w:rsidR="006D2E33" w:rsidRPr="00054465" w14:paraId="0FCBA531" w14:textId="3E0402E2" w:rsidTr="00A44FD5">
        <w:tc>
          <w:tcPr>
            <w:tcW w:w="6925" w:type="dxa"/>
          </w:tcPr>
          <w:p w14:paraId="78CA9BE5" w14:textId="77777777" w:rsidR="006D2E33" w:rsidRPr="00054465" w:rsidRDefault="006D2E33" w:rsidP="006D2E33">
            <w:pPr>
              <w:jc w:val="both"/>
              <w:rPr>
                <w:rFonts w:ascii="Cambria" w:hAnsi="Cambria" w:cs="Calibri"/>
              </w:rPr>
            </w:pPr>
          </w:p>
        </w:tc>
        <w:tc>
          <w:tcPr>
            <w:tcW w:w="6925" w:type="dxa"/>
          </w:tcPr>
          <w:p w14:paraId="3AEF602F" w14:textId="77777777" w:rsidR="006D2E33" w:rsidRPr="00054465" w:rsidRDefault="006D2E33" w:rsidP="006D2E33">
            <w:pPr>
              <w:jc w:val="both"/>
              <w:rPr>
                <w:rFonts w:ascii="Cambria" w:hAnsi="Cambria" w:cs="Calibri"/>
              </w:rPr>
            </w:pPr>
          </w:p>
        </w:tc>
      </w:tr>
      <w:tr w:rsidR="006D2E33" w:rsidRPr="00054465" w14:paraId="4818660C" w14:textId="0C49BAE0" w:rsidTr="00A44FD5">
        <w:tc>
          <w:tcPr>
            <w:tcW w:w="6925" w:type="dxa"/>
          </w:tcPr>
          <w:p w14:paraId="128D0C2A" w14:textId="77777777" w:rsidR="006D2E33" w:rsidRPr="00054465" w:rsidRDefault="006D2E33" w:rsidP="006D2E33">
            <w:pPr>
              <w:jc w:val="both"/>
              <w:rPr>
                <w:rFonts w:ascii="Cambria" w:hAnsi="Cambria" w:cs="Calibri"/>
              </w:rPr>
            </w:pPr>
          </w:p>
        </w:tc>
        <w:tc>
          <w:tcPr>
            <w:tcW w:w="6925" w:type="dxa"/>
          </w:tcPr>
          <w:p w14:paraId="0392E803" w14:textId="77777777" w:rsidR="006D2E33" w:rsidRPr="00054465" w:rsidRDefault="006D2E33" w:rsidP="006D2E33">
            <w:pPr>
              <w:jc w:val="both"/>
              <w:rPr>
                <w:rFonts w:ascii="Cambria" w:hAnsi="Cambria" w:cs="Calibri"/>
              </w:rPr>
            </w:pPr>
          </w:p>
        </w:tc>
      </w:tr>
      <w:tr w:rsidR="006D2E33" w:rsidRPr="00054465" w14:paraId="55BD0BF9" w14:textId="35DB7D41" w:rsidTr="00A44FD5">
        <w:tc>
          <w:tcPr>
            <w:tcW w:w="6925" w:type="dxa"/>
          </w:tcPr>
          <w:p w14:paraId="6B0FBC70" w14:textId="77777777" w:rsidR="006D2E33" w:rsidRPr="00054465" w:rsidRDefault="006D2E33" w:rsidP="006D2E33">
            <w:pPr>
              <w:jc w:val="both"/>
              <w:rPr>
                <w:rFonts w:ascii="Cambria" w:hAnsi="Cambria" w:cs="Calibri"/>
              </w:rPr>
            </w:pPr>
          </w:p>
        </w:tc>
        <w:tc>
          <w:tcPr>
            <w:tcW w:w="6925" w:type="dxa"/>
          </w:tcPr>
          <w:p w14:paraId="4060E900" w14:textId="77777777" w:rsidR="006D2E33" w:rsidRPr="00054465" w:rsidRDefault="006D2E33" w:rsidP="006D2E33">
            <w:pPr>
              <w:jc w:val="both"/>
              <w:rPr>
                <w:rFonts w:ascii="Cambria" w:hAnsi="Cambria" w:cs="Calibri"/>
              </w:rPr>
            </w:pPr>
          </w:p>
        </w:tc>
      </w:tr>
      <w:tr w:rsidR="006D2E33" w:rsidRPr="00054465" w14:paraId="07170EE8" w14:textId="60D77C4A" w:rsidTr="00A44FD5">
        <w:tc>
          <w:tcPr>
            <w:tcW w:w="6925" w:type="dxa"/>
          </w:tcPr>
          <w:p w14:paraId="50812FE4" w14:textId="77777777" w:rsidR="006D2E33" w:rsidRPr="00054465" w:rsidRDefault="006D2E33" w:rsidP="006D2E33">
            <w:pPr>
              <w:rPr>
                <w:rFonts w:ascii="Cambria" w:hAnsi="Cambria" w:cs="Calibri"/>
                <w:b/>
                <w:bCs/>
              </w:rPr>
            </w:pPr>
            <w:r w:rsidRPr="00054465">
              <w:rPr>
                <w:rFonts w:ascii="Cambria" w:hAnsi="Cambria" w:cs="Calibri"/>
                <w:b/>
                <w:bCs/>
              </w:rPr>
              <w:t>Standard Operating Procedure (SOP) for claim process</w:t>
            </w:r>
          </w:p>
        </w:tc>
        <w:tc>
          <w:tcPr>
            <w:tcW w:w="6925" w:type="dxa"/>
          </w:tcPr>
          <w:p w14:paraId="45C8142D" w14:textId="3AD5B0F0" w:rsidR="006D2E33" w:rsidRPr="00054465" w:rsidRDefault="007B6564" w:rsidP="006D2E33">
            <w:pPr>
              <w:rPr>
                <w:rFonts w:ascii="Cambria" w:hAnsi="Cambria" w:cs="Calibri"/>
                <w:b/>
                <w:bCs/>
              </w:rPr>
            </w:pPr>
            <w:r w:rsidRPr="007B6564">
              <w:rPr>
                <w:rFonts w:ascii="Nirmala UI" w:hAnsi="Nirmala UI" w:cs="Nirmala UI"/>
                <w:b/>
                <w:bCs/>
              </w:rPr>
              <w:t>ଦାବି</w:t>
            </w:r>
            <w:r w:rsidRPr="007B6564">
              <w:rPr>
                <w:rFonts w:ascii="Cambria" w:hAnsi="Cambria" w:cs="Calibri"/>
                <w:b/>
                <w:bCs/>
              </w:rPr>
              <w:t xml:space="preserve"> </w:t>
            </w:r>
            <w:r w:rsidRPr="007B6564">
              <w:rPr>
                <w:rFonts w:ascii="Nirmala UI" w:hAnsi="Nirmala UI" w:cs="Nirmala UI"/>
                <w:b/>
                <w:bCs/>
              </w:rPr>
              <w:t>ପ୍ରକ୍ରିୟା</w:t>
            </w:r>
            <w:r w:rsidRPr="007B6564">
              <w:rPr>
                <w:rFonts w:ascii="Cambria" w:hAnsi="Cambria" w:cs="Calibri"/>
                <w:b/>
                <w:bCs/>
              </w:rPr>
              <w:t xml:space="preserve"> </w:t>
            </w:r>
            <w:r w:rsidRPr="007B6564">
              <w:rPr>
                <w:rFonts w:ascii="Nirmala UI" w:hAnsi="Nirmala UI" w:cs="Nirmala UI"/>
                <w:b/>
                <w:bCs/>
              </w:rPr>
              <w:t>ପାଇଁ</w:t>
            </w:r>
            <w:r w:rsidRPr="007B6564">
              <w:rPr>
                <w:rFonts w:ascii="Cambria" w:hAnsi="Cambria" w:cs="Calibri"/>
                <w:b/>
                <w:bCs/>
              </w:rPr>
              <w:t xml:space="preserve"> </w:t>
            </w:r>
            <w:r w:rsidRPr="007B6564">
              <w:rPr>
                <w:rFonts w:ascii="Nirmala UI" w:hAnsi="Nirmala UI" w:cs="Nirmala UI"/>
                <w:b/>
                <w:bCs/>
              </w:rPr>
              <w:t>ମାନକ</w:t>
            </w:r>
            <w:r w:rsidRPr="007B6564">
              <w:rPr>
                <w:rFonts w:ascii="Cambria" w:hAnsi="Cambria" w:cs="Calibri"/>
                <w:b/>
                <w:bCs/>
              </w:rPr>
              <w:t xml:space="preserve"> </w:t>
            </w:r>
            <w:r w:rsidRPr="007B6564">
              <w:rPr>
                <w:rFonts w:ascii="Nirmala UI" w:hAnsi="Nirmala UI" w:cs="Nirmala UI"/>
                <w:b/>
                <w:bCs/>
              </w:rPr>
              <w:t>କାର୍ଯ୍ୟପଦ୍ଧତି</w:t>
            </w:r>
            <w:r w:rsidRPr="007B6564">
              <w:rPr>
                <w:rFonts w:ascii="Cambria" w:hAnsi="Cambria" w:cs="Calibri"/>
                <w:b/>
                <w:bCs/>
              </w:rPr>
              <w:t xml:space="preserve"> </w:t>
            </w:r>
            <w:r w:rsidRPr="007B6564">
              <w:rPr>
                <w:rFonts w:ascii="Nirmala UI" w:hAnsi="Nirmala UI" w:cs="Nirmala UI"/>
                <w:b/>
                <w:bCs/>
              </w:rPr>
              <w:t>ପ୍ରକ୍ରିୟା</w:t>
            </w:r>
            <w:r w:rsidRPr="007B6564">
              <w:rPr>
                <w:rFonts w:ascii="Cambria" w:hAnsi="Cambria" w:cs="Calibri"/>
                <w:b/>
                <w:bCs/>
              </w:rPr>
              <w:t xml:space="preserve"> (SOP)</w:t>
            </w:r>
          </w:p>
        </w:tc>
      </w:tr>
      <w:tr w:rsidR="006D2E33" w:rsidRPr="00054465" w14:paraId="0CD5FBEE" w14:textId="27BACE67" w:rsidTr="00A44FD5">
        <w:tc>
          <w:tcPr>
            <w:tcW w:w="6925" w:type="dxa"/>
          </w:tcPr>
          <w:p w14:paraId="1AA37BED" w14:textId="77777777" w:rsidR="006D2E33" w:rsidRPr="00054465" w:rsidRDefault="006D2E33" w:rsidP="006D2E33">
            <w:pPr>
              <w:pStyle w:val="ListParagraph"/>
              <w:ind w:left="0"/>
              <w:jc w:val="both"/>
              <w:rPr>
                <w:rFonts w:ascii="Cambria" w:hAnsi="Cambria" w:cs="Calibri"/>
              </w:rPr>
            </w:pPr>
          </w:p>
        </w:tc>
        <w:tc>
          <w:tcPr>
            <w:tcW w:w="6925" w:type="dxa"/>
          </w:tcPr>
          <w:p w14:paraId="448D06E8" w14:textId="77777777" w:rsidR="006D2E33" w:rsidRPr="00054465" w:rsidRDefault="006D2E33" w:rsidP="006D2E33">
            <w:pPr>
              <w:pStyle w:val="ListParagraph"/>
              <w:ind w:left="0"/>
              <w:jc w:val="both"/>
              <w:rPr>
                <w:rFonts w:ascii="Cambria" w:hAnsi="Cambria" w:cs="Calibri"/>
              </w:rPr>
            </w:pPr>
          </w:p>
        </w:tc>
      </w:tr>
      <w:tr w:rsidR="006D2E33" w:rsidRPr="00054465" w14:paraId="00120023" w14:textId="714EC2AD" w:rsidTr="00A44FD5">
        <w:tc>
          <w:tcPr>
            <w:tcW w:w="6925" w:type="dxa"/>
          </w:tcPr>
          <w:p w14:paraId="082EA238" w14:textId="77777777" w:rsidR="006D2E33" w:rsidRPr="00054465" w:rsidRDefault="006D2E33" w:rsidP="006D2E33">
            <w:pPr>
              <w:pStyle w:val="ListParagraph"/>
              <w:numPr>
                <w:ilvl w:val="0"/>
                <w:numId w:val="4"/>
              </w:numPr>
              <w:spacing w:line="276" w:lineRule="auto"/>
              <w:jc w:val="both"/>
              <w:rPr>
                <w:rFonts w:ascii="Cambria" w:hAnsi="Cambria" w:cs="Calibri"/>
              </w:rPr>
            </w:pPr>
            <w:r w:rsidRPr="00054465">
              <w:rPr>
                <w:rFonts w:ascii="Cambria" w:hAnsi="Cambria" w:cs="Calibri"/>
                <w:bCs/>
              </w:rPr>
              <w:t>In order to</w:t>
            </w:r>
            <w:r w:rsidRPr="00054465">
              <w:rPr>
                <w:rFonts w:ascii="Cambria" w:hAnsi="Cambria" w:cs="Calibri"/>
              </w:rPr>
              <w:t xml:space="preserve"> claim the unclaimed amount, the investor can contact respective Asset Management Company (AMC) or Registrar and Transfer Agent (RTA) office or visit their 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tc>
        <w:tc>
          <w:tcPr>
            <w:tcW w:w="6925" w:type="dxa"/>
          </w:tcPr>
          <w:p w14:paraId="758F633A" w14:textId="2E2E00F3" w:rsidR="006D2E33" w:rsidRPr="007B6564" w:rsidRDefault="007B6564" w:rsidP="007B6564">
            <w:pPr>
              <w:spacing w:line="276" w:lineRule="auto"/>
              <w:ind w:left="48"/>
              <w:jc w:val="both"/>
              <w:rPr>
                <w:rFonts w:ascii="Cambria" w:hAnsi="Cambria" w:cs="Calibri"/>
                <w:bCs/>
              </w:rPr>
            </w:pPr>
            <w:r w:rsidRPr="007B6564">
              <w:rPr>
                <w:rFonts w:ascii="Cambria" w:hAnsi="Cambria" w:cs="Calibri"/>
                <w:bCs/>
              </w:rPr>
              <w:t xml:space="preserve">1. </w:t>
            </w:r>
            <w:r w:rsidRPr="007B6564">
              <w:rPr>
                <w:rFonts w:ascii="Nirmala UI" w:hAnsi="Nirmala UI" w:cs="Nirmala UI"/>
                <w:bCs/>
              </w:rPr>
              <w:t>ଦାବିହୀନ</w:t>
            </w:r>
            <w:r w:rsidRPr="007B6564">
              <w:rPr>
                <w:rFonts w:ascii="Cambria" w:hAnsi="Cambria" w:cs="Calibri"/>
                <w:bCs/>
              </w:rPr>
              <w:t xml:space="preserve"> </w:t>
            </w:r>
            <w:r w:rsidRPr="007B6564">
              <w:rPr>
                <w:rFonts w:ascii="Nirmala UI" w:hAnsi="Nirmala UI" w:cs="Nirmala UI"/>
                <w:bCs/>
              </w:rPr>
              <w:t>ପରିମାଣ</w:t>
            </w:r>
            <w:r w:rsidRPr="007B6564">
              <w:rPr>
                <w:rFonts w:ascii="Cambria" w:hAnsi="Cambria" w:cs="Calibri"/>
                <w:bCs/>
              </w:rPr>
              <w:t xml:space="preserve"> </w:t>
            </w:r>
            <w:r w:rsidRPr="007B6564">
              <w:rPr>
                <w:rFonts w:ascii="Nirmala UI" w:hAnsi="Nirmala UI" w:cs="Nirmala UI"/>
                <w:bCs/>
              </w:rPr>
              <w:t>ଦାବି</w:t>
            </w:r>
            <w:r w:rsidRPr="007B6564">
              <w:rPr>
                <w:rFonts w:ascii="Cambria" w:hAnsi="Cambria" w:cs="Calibri"/>
                <w:bCs/>
              </w:rPr>
              <w:t xml:space="preserve"> </w:t>
            </w:r>
            <w:r w:rsidRPr="007B6564">
              <w:rPr>
                <w:rFonts w:ascii="Nirmala UI" w:hAnsi="Nirmala UI" w:cs="Nirmala UI"/>
                <w:bCs/>
              </w:rPr>
              <w:t>କରିବା</w:t>
            </w:r>
            <w:r w:rsidRPr="007B6564">
              <w:rPr>
                <w:rFonts w:ascii="Cambria" w:hAnsi="Cambria" w:cs="Calibri"/>
                <w:bCs/>
              </w:rPr>
              <w:t xml:space="preserve"> </w:t>
            </w:r>
            <w:r w:rsidRPr="007B6564">
              <w:rPr>
                <w:rFonts w:ascii="Nirmala UI" w:hAnsi="Nirmala UI" w:cs="Nirmala UI"/>
                <w:bCs/>
              </w:rPr>
              <w:t>ପାଇଁ</w:t>
            </w:r>
            <w:r w:rsidRPr="007B6564">
              <w:rPr>
                <w:rFonts w:ascii="Cambria" w:hAnsi="Cambria" w:cs="Calibri"/>
                <w:bCs/>
              </w:rPr>
              <w:t xml:space="preserve">, </w:t>
            </w:r>
            <w:r w:rsidRPr="007B6564">
              <w:rPr>
                <w:rFonts w:ascii="Nirmala UI" w:hAnsi="Nirmala UI" w:cs="Nirmala UI"/>
                <w:bCs/>
              </w:rPr>
              <w:t>ନିବେଶକ</w:t>
            </w:r>
            <w:r w:rsidRPr="007B6564">
              <w:rPr>
                <w:rFonts w:ascii="Cambria" w:hAnsi="Cambria" w:cs="Calibri"/>
                <w:bCs/>
              </w:rPr>
              <w:t xml:space="preserve"> </w:t>
            </w:r>
            <w:r w:rsidRPr="007B6564">
              <w:rPr>
                <w:rFonts w:ascii="Nirmala UI" w:hAnsi="Nirmala UI" w:cs="Nirmala UI"/>
                <w:bCs/>
              </w:rPr>
              <w:t>ସମ୍ପୃକ୍ତ</w:t>
            </w:r>
            <w:r w:rsidRPr="007B6564">
              <w:rPr>
                <w:rFonts w:ascii="Cambria" w:hAnsi="Cambria" w:cs="Calibri"/>
                <w:bCs/>
              </w:rPr>
              <w:t xml:space="preserve"> </w:t>
            </w:r>
            <w:r w:rsidRPr="007B6564">
              <w:rPr>
                <w:rFonts w:ascii="Nirmala UI" w:hAnsi="Nirmala UI" w:cs="Nirmala UI"/>
                <w:bCs/>
              </w:rPr>
              <w:t>ସମ୍ପତ୍ତି</w:t>
            </w:r>
            <w:r w:rsidRPr="007B6564">
              <w:rPr>
                <w:rFonts w:ascii="Cambria" w:hAnsi="Cambria" w:cs="Calibri"/>
                <w:bCs/>
              </w:rPr>
              <w:t xml:space="preserve"> </w:t>
            </w:r>
            <w:r w:rsidRPr="007B6564">
              <w:rPr>
                <w:rFonts w:ascii="Nirmala UI" w:hAnsi="Nirmala UI" w:cs="Nirmala UI"/>
                <w:bCs/>
              </w:rPr>
              <w:t>ପରିଚାଳନା</w:t>
            </w:r>
            <w:r w:rsidRPr="007B6564">
              <w:rPr>
                <w:rFonts w:ascii="Cambria" w:hAnsi="Cambria" w:cs="Calibri"/>
                <w:bCs/>
              </w:rPr>
              <w:t xml:space="preserve"> </w:t>
            </w:r>
            <w:r w:rsidRPr="007B6564">
              <w:rPr>
                <w:rFonts w:ascii="Nirmala UI" w:hAnsi="Nirmala UI" w:cs="Nirmala UI"/>
                <w:bCs/>
              </w:rPr>
              <w:t>କମ୍ପାନୀ</w:t>
            </w:r>
            <w:r w:rsidRPr="007B6564">
              <w:rPr>
                <w:rFonts w:ascii="Cambria" w:hAnsi="Cambria" w:cs="Calibri"/>
                <w:bCs/>
              </w:rPr>
              <w:t xml:space="preserve"> (AMC) </w:t>
            </w:r>
            <w:r w:rsidRPr="007B6564">
              <w:rPr>
                <w:rFonts w:ascii="Nirmala UI" w:hAnsi="Nirmala UI" w:cs="Nirmala UI"/>
                <w:bCs/>
              </w:rPr>
              <w:t>କିମ୍ବା</w:t>
            </w:r>
            <w:r w:rsidRPr="007B6564">
              <w:rPr>
                <w:rFonts w:ascii="Cambria" w:hAnsi="Cambria" w:cs="Calibri"/>
                <w:bCs/>
              </w:rPr>
              <w:t xml:space="preserve"> </w:t>
            </w:r>
            <w:r w:rsidRPr="007B6564">
              <w:rPr>
                <w:rFonts w:ascii="Nirmala UI" w:hAnsi="Nirmala UI" w:cs="Nirmala UI"/>
                <w:bCs/>
              </w:rPr>
              <w:t>ରେଜିଷ୍ଟ୍ରାର</w:t>
            </w:r>
            <w:r w:rsidRPr="007B6564">
              <w:rPr>
                <w:rFonts w:ascii="Cambria" w:hAnsi="Cambria" w:cs="Calibri"/>
                <w:bCs/>
              </w:rPr>
              <w:t xml:space="preserve"> </w:t>
            </w:r>
            <w:r w:rsidRPr="007B6564">
              <w:rPr>
                <w:rFonts w:ascii="Nirmala UI" w:hAnsi="Nirmala UI" w:cs="Nirmala UI"/>
                <w:bCs/>
              </w:rPr>
              <w:t>ଏବଂ</w:t>
            </w:r>
            <w:r w:rsidRPr="007B6564">
              <w:rPr>
                <w:rFonts w:ascii="Cambria" w:hAnsi="Cambria" w:cs="Calibri"/>
                <w:bCs/>
              </w:rPr>
              <w:t xml:space="preserve"> </w:t>
            </w:r>
            <w:r w:rsidRPr="007B6564">
              <w:rPr>
                <w:rFonts w:ascii="Nirmala UI" w:hAnsi="Nirmala UI" w:cs="Nirmala UI"/>
                <w:bCs/>
              </w:rPr>
              <w:t>ଟ୍ରାନ୍ସଫର</w:t>
            </w:r>
            <w:r w:rsidRPr="007B6564">
              <w:rPr>
                <w:rFonts w:ascii="Cambria" w:hAnsi="Cambria" w:cs="Calibri"/>
                <w:bCs/>
              </w:rPr>
              <w:t xml:space="preserve"> </w:t>
            </w:r>
            <w:r w:rsidRPr="007B6564">
              <w:rPr>
                <w:rFonts w:ascii="Nirmala UI" w:hAnsi="Nirmala UI" w:cs="Nirmala UI"/>
                <w:bCs/>
              </w:rPr>
              <w:t>ଏଜେଣ୍ଟ</w:t>
            </w:r>
            <w:r w:rsidRPr="007B6564">
              <w:rPr>
                <w:rFonts w:ascii="Cambria" w:hAnsi="Cambria" w:cs="Calibri"/>
                <w:bCs/>
              </w:rPr>
              <w:t xml:space="preserve"> (RTA) </w:t>
            </w:r>
            <w:r w:rsidRPr="007B6564">
              <w:rPr>
                <w:rFonts w:ascii="Nirmala UI" w:hAnsi="Nirmala UI" w:cs="Nirmala UI"/>
                <w:bCs/>
              </w:rPr>
              <w:t>କାର୍ଯ୍ୟାଳୟ</w:t>
            </w:r>
            <w:r w:rsidRPr="007B6564">
              <w:rPr>
                <w:rFonts w:ascii="Cambria" w:hAnsi="Cambria" w:cs="Calibri"/>
                <w:bCs/>
              </w:rPr>
              <w:t xml:space="preserve"> </w:t>
            </w:r>
            <w:r w:rsidRPr="007B6564">
              <w:rPr>
                <w:rFonts w:ascii="Nirmala UI" w:hAnsi="Nirmala UI" w:cs="Nirmala UI"/>
                <w:bCs/>
              </w:rPr>
              <w:t>ସହିତ</w:t>
            </w:r>
            <w:r w:rsidRPr="007B6564">
              <w:rPr>
                <w:rFonts w:ascii="Cambria" w:hAnsi="Cambria" w:cs="Calibri"/>
                <w:bCs/>
              </w:rPr>
              <w:t xml:space="preserve"> </w:t>
            </w:r>
            <w:r w:rsidRPr="007B6564">
              <w:rPr>
                <w:rFonts w:ascii="Nirmala UI" w:hAnsi="Nirmala UI" w:cs="Nirmala UI"/>
                <w:bCs/>
              </w:rPr>
              <w:t>ଯୋଗାଯୋଗ</w:t>
            </w:r>
            <w:r w:rsidRPr="007B6564">
              <w:rPr>
                <w:rFonts w:ascii="Cambria" w:hAnsi="Cambria" w:cs="Calibri"/>
                <w:bCs/>
              </w:rPr>
              <w:t xml:space="preserve"> </w:t>
            </w:r>
            <w:r w:rsidRPr="007B6564">
              <w:rPr>
                <w:rFonts w:ascii="Nirmala UI" w:hAnsi="Nirmala UI" w:cs="Nirmala UI"/>
                <w:bCs/>
              </w:rPr>
              <w:t>କରିପାରିବେ</w:t>
            </w:r>
            <w:r w:rsidRPr="007B6564">
              <w:rPr>
                <w:rFonts w:ascii="Cambria" w:hAnsi="Cambria" w:cs="Calibri"/>
                <w:bCs/>
              </w:rPr>
              <w:t xml:space="preserve"> </w:t>
            </w:r>
            <w:r w:rsidRPr="007B6564">
              <w:rPr>
                <w:rFonts w:ascii="Nirmala UI" w:hAnsi="Nirmala UI" w:cs="Nirmala UI"/>
                <w:bCs/>
              </w:rPr>
              <w:t>କିମ୍ବା</w:t>
            </w:r>
            <w:r w:rsidRPr="007B6564">
              <w:rPr>
                <w:rFonts w:ascii="Cambria" w:hAnsi="Cambria" w:cs="Calibri"/>
                <w:bCs/>
              </w:rPr>
              <w:t xml:space="preserve"> </w:t>
            </w:r>
            <w:r w:rsidRPr="007B6564">
              <w:rPr>
                <w:rFonts w:ascii="Nirmala UI" w:hAnsi="Nirmala UI" w:cs="Nirmala UI"/>
                <w:bCs/>
              </w:rPr>
              <w:t>ସେମାନଙ୍କର</w:t>
            </w:r>
            <w:r w:rsidRPr="007B6564">
              <w:rPr>
                <w:rFonts w:ascii="Cambria" w:hAnsi="Cambria" w:cs="Calibri"/>
                <w:bCs/>
              </w:rPr>
              <w:t xml:space="preserve"> </w:t>
            </w:r>
            <w:r w:rsidRPr="007B6564">
              <w:rPr>
                <w:rFonts w:ascii="Nirmala UI" w:hAnsi="Nirmala UI" w:cs="Nirmala UI"/>
                <w:bCs/>
              </w:rPr>
              <w:t>ୱେବସାଇଟ୍</w:t>
            </w:r>
            <w:r w:rsidRPr="007B6564">
              <w:rPr>
                <w:rFonts w:ascii="Cambria" w:hAnsi="Cambria" w:cs="Calibri"/>
                <w:bCs/>
              </w:rPr>
              <w:t xml:space="preserve"> </w:t>
            </w:r>
            <w:r w:rsidRPr="007B6564">
              <w:rPr>
                <w:rFonts w:ascii="Nirmala UI" w:hAnsi="Nirmala UI" w:cs="Nirmala UI"/>
                <w:bCs/>
              </w:rPr>
              <w:t>ପରିଦର୍ଶନ</w:t>
            </w:r>
            <w:r w:rsidRPr="007B6564">
              <w:rPr>
                <w:rFonts w:ascii="Cambria" w:hAnsi="Cambria" w:cs="Calibri"/>
                <w:bCs/>
              </w:rPr>
              <w:t xml:space="preserve"> </w:t>
            </w:r>
            <w:r w:rsidRPr="007B6564">
              <w:rPr>
                <w:rFonts w:ascii="Nirmala UI" w:hAnsi="Nirmala UI" w:cs="Nirmala UI"/>
                <w:bCs/>
              </w:rPr>
              <w:t>କରି</w:t>
            </w:r>
            <w:r w:rsidRPr="007B6564">
              <w:rPr>
                <w:rFonts w:ascii="Cambria" w:hAnsi="Cambria" w:cs="Calibri"/>
                <w:bCs/>
              </w:rPr>
              <w:t xml:space="preserve"> </w:t>
            </w:r>
            <w:r w:rsidRPr="007B6564">
              <w:rPr>
                <w:rFonts w:ascii="Nirmala UI" w:hAnsi="Nirmala UI" w:cs="Nirmala UI"/>
                <w:bCs/>
              </w:rPr>
              <w:t>ଫର୍ମ</w:t>
            </w:r>
            <w:r w:rsidRPr="007B6564">
              <w:rPr>
                <w:rFonts w:ascii="Cambria" w:hAnsi="Cambria" w:cs="Calibri"/>
                <w:bCs/>
              </w:rPr>
              <w:t xml:space="preserve"> </w:t>
            </w:r>
            <w:r w:rsidRPr="007B6564">
              <w:rPr>
                <w:rFonts w:ascii="Nirmala UI" w:hAnsi="Nirmala UI" w:cs="Nirmala UI"/>
                <w:bCs/>
              </w:rPr>
              <w:t>ଡାଉନଲୋଡ୍</w:t>
            </w:r>
            <w:r w:rsidRPr="007B6564">
              <w:rPr>
                <w:rFonts w:ascii="Cambria" w:hAnsi="Cambria" w:cs="Calibri"/>
                <w:bCs/>
              </w:rPr>
              <w:t xml:space="preserve"> </w:t>
            </w:r>
            <w:r w:rsidRPr="007B6564">
              <w:rPr>
                <w:rFonts w:ascii="Nirmala UI" w:hAnsi="Nirmala UI" w:cs="Nirmala UI"/>
                <w:bCs/>
              </w:rPr>
              <w:t>କରିପାରିବେ।</w:t>
            </w:r>
            <w:r w:rsidR="000F5EC5">
              <w:rPr>
                <w:rFonts w:ascii="Nirmala UI" w:hAnsi="Nirmala UI" w:cs="Nirmala UI"/>
                <w:bCs/>
              </w:rPr>
              <w:t xml:space="preserve"> </w:t>
            </w:r>
            <w:r w:rsidRPr="007B6564">
              <w:rPr>
                <w:rFonts w:ascii="Nirmala UI" w:hAnsi="Nirmala UI" w:cs="Nirmala UI"/>
                <w:bCs/>
              </w:rPr>
              <w:t>ଫର୍ମଟି</w:t>
            </w:r>
            <w:r w:rsidRPr="007B6564">
              <w:rPr>
                <w:rFonts w:ascii="Cambria" w:hAnsi="Cambria" w:cs="Calibri"/>
                <w:bCs/>
              </w:rPr>
              <w:t xml:space="preserve"> </w:t>
            </w:r>
            <w:r w:rsidRPr="007B6564">
              <w:rPr>
                <w:rFonts w:ascii="Nirmala UI" w:hAnsi="Nirmala UI" w:cs="Nirmala UI"/>
                <w:bCs/>
              </w:rPr>
              <w:t>ସମ୍ପୃକ୍ତ</w:t>
            </w:r>
            <w:r w:rsidRPr="007B6564">
              <w:rPr>
                <w:rFonts w:ascii="Cambria" w:hAnsi="Cambria" w:cs="Calibri"/>
                <w:bCs/>
              </w:rPr>
              <w:t xml:space="preserve"> RTA/AMC </w:t>
            </w:r>
            <w:r w:rsidRPr="007B6564">
              <w:rPr>
                <w:rFonts w:ascii="Nirmala UI" w:hAnsi="Nirmala UI" w:cs="Nirmala UI"/>
                <w:bCs/>
              </w:rPr>
              <w:t>କାର୍ଯ୍ୟାଳୟରେ</w:t>
            </w:r>
            <w:r w:rsidRPr="007B6564">
              <w:rPr>
                <w:rFonts w:ascii="Cambria" w:hAnsi="Cambria" w:cs="Calibri"/>
                <w:bCs/>
              </w:rPr>
              <w:t xml:space="preserve"> </w:t>
            </w:r>
            <w:r w:rsidRPr="007B6564">
              <w:rPr>
                <w:rFonts w:ascii="Nirmala UI" w:hAnsi="Nirmala UI" w:cs="Nirmala UI"/>
                <w:bCs/>
              </w:rPr>
              <w:t>ଦାଖଲ</w:t>
            </w:r>
            <w:r w:rsidRPr="007B6564">
              <w:rPr>
                <w:rFonts w:ascii="Cambria" w:hAnsi="Cambria" w:cs="Calibri"/>
                <w:bCs/>
              </w:rPr>
              <w:t xml:space="preserve"> </w:t>
            </w:r>
            <w:r w:rsidRPr="007B6564">
              <w:rPr>
                <w:rFonts w:ascii="Nirmala UI" w:hAnsi="Nirmala UI" w:cs="Nirmala UI"/>
                <w:bCs/>
              </w:rPr>
              <w:t>କରାଯାଇପାରିବ।</w:t>
            </w:r>
            <w:r w:rsidRPr="007B6564">
              <w:rPr>
                <w:rFonts w:ascii="Cambria" w:hAnsi="Cambria" w:cs="Calibri"/>
                <w:bCs/>
              </w:rPr>
              <w:t xml:space="preserve"> RTA </w:t>
            </w:r>
            <w:r w:rsidRPr="007B6564">
              <w:rPr>
                <w:rFonts w:ascii="Nirmala UI" w:hAnsi="Nirmala UI" w:cs="Nirmala UI"/>
                <w:bCs/>
              </w:rPr>
              <w:t>ସ୍ବାକ୍ଷର</w:t>
            </w:r>
            <w:r w:rsidRPr="007B6564">
              <w:rPr>
                <w:rFonts w:ascii="Cambria" w:hAnsi="Cambria" w:cs="Calibri"/>
                <w:bCs/>
              </w:rPr>
              <w:t xml:space="preserve"> </w:t>
            </w:r>
            <w:r w:rsidRPr="007B6564">
              <w:rPr>
                <w:rFonts w:ascii="Nirmala UI" w:hAnsi="Nirmala UI" w:cs="Nirmala UI"/>
                <w:bCs/>
              </w:rPr>
              <w:t>ଏବଂ</w:t>
            </w:r>
            <w:r w:rsidRPr="007B6564">
              <w:rPr>
                <w:rFonts w:ascii="Cambria" w:hAnsi="Cambria" w:cs="Calibri"/>
                <w:bCs/>
              </w:rPr>
              <w:t xml:space="preserve"> </w:t>
            </w:r>
            <w:r w:rsidRPr="007B6564">
              <w:rPr>
                <w:rFonts w:ascii="Nirmala UI" w:hAnsi="Nirmala UI" w:cs="Nirmala UI"/>
                <w:bCs/>
              </w:rPr>
              <w:t>ଅନ୍ୟାନ୍ୟ</w:t>
            </w:r>
            <w:r w:rsidRPr="007B6564">
              <w:rPr>
                <w:rFonts w:ascii="Cambria" w:hAnsi="Cambria" w:cs="Calibri"/>
                <w:bCs/>
              </w:rPr>
              <w:t xml:space="preserve"> </w:t>
            </w:r>
            <w:r w:rsidRPr="007B6564">
              <w:rPr>
                <w:rFonts w:ascii="Nirmala UI" w:hAnsi="Nirmala UI" w:cs="Nirmala UI"/>
                <w:bCs/>
              </w:rPr>
              <w:t>ବିବରଣୀ</w:t>
            </w:r>
            <w:r w:rsidRPr="007B6564">
              <w:rPr>
                <w:rFonts w:ascii="Cambria" w:hAnsi="Cambria" w:cs="Calibri"/>
                <w:bCs/>
              </w:rPr>
              <w:t xml:space="preserve"> </w:t>
            </w:r>
            <w:r w:rsidRPr="007B6564">
              <w:rPr>
                <w:rFonts w:ascii="Nirmala UI" w:hAnsi="Nirmala UI" w:cs="Nirmala UI"/>
                <w:bCs/>
              </w:rPr>
              <w:t>ଯାଞ୍ଚ</w:t>
            </w:r>
            <w:r w:rsidRPr="007B6564">
              <w:rPr>
                <w:rFonts w:ascii="Cambria" w:hAnsi="Cambria" w:cs="Calibri"/>
                <w:bCs/>
              </w:rPr>
              <w:t xml:space="preserve"> </w:t>
            </w:r>
            <w:r w:rsidRPr="007B6564">
              <w:rPr>
                <w:rFonts w:ascii="Nirmala UI" w:hAnsi="Nirmala UI" w:cs="Nirmala UI"/>
                <w:bCs/>
              </w:rPr>
              <w:t>କରିବ</w:t>
            </w:r>
            <w:r w:rsidRPr="007B6564">
              <w:rPr>
                <w:rFonts w:ascii="Cambria" w:hAnsi="Cambria" w:cs="Calibri"/>
                <w:bCs/>
              </w:rPr>
              <w:t xml:space="preserve"> </w:t>
            </w:r>
            <w:r w:rsidRPr="007B6564">
              <w:rPr>
                <w:rFonts w:ascii="Nirmala UI" w:hAnsi="Nirmala UI" w:cs="Nirmala UI"/>
                <w:bCs/>
              </w:rPr>
              <w:t>ଏବଂ</w:t>
            </w:r>
            <w:r w:rsidRPr="007B6564">
              <w:rPr>
                <w:rFonts w:ascii="Cambria" w:hAnsi="Cambria" w:cs="Calibri"/>
                <w:bCs/>
              </w:rPr>
              <w:t xml:space="preserve"> </w:t>
            </w:r>
            <w:r w:rsidRPr="007B6564">
              <w:rPr>
                <w:rFonts w:ascii="Nirmala UI" w:hAnsi="Nirmala UI" w:cs="Nirmala UI"/>
                <w:bCs/>
              </w:rPr>
              <w:t>ଯଦି</w:t>
            </w:r>
            <w:r w:rsidRPr="007B6564">
              <w:rPr>
                <w:rFonts w:ascii="Cambria" w:hAnsi="Cambria" w:cs="Calibri"/>
                <w:bCs/>
              </w:rPr>
              <w:t xml:space="preserve"> </w:t>
            </w:r>
            <w:r w:rsidRPr="007B6564">
              <w:rPr>
                <w:rFonts w:ascii="Nirmala UI" w:hAnsi="Nirmala UI" w:cs="Nirmala UI"/>
                <w:bCs/>
              </w:rPr>
              <w:t>ସବୁକିଛି</w:t>
            </w:r>
            <w:r w:rsidRPr="007B6564">
              <w:rPr>
                <w:rFonts w:ascii="Cambria" w:hAnsi="Cambria" w:cs="Calibri"/>
                <w:bCs/>
              </w:rPr>
              <w:t xml:space="preserve"> </w:t>
            </w:r>
            <w:r w:rsidRPr="007B6564">
              <w:rPr>
                <w:rFonts w:ascii="Nirmala UI" w:hAnsi="Nirmala UI" w:cs="Nirmala UI"/>
                <w:bCs/>
              </w:rPr>
              <w:t>ଠିକ୍</w:t>
            </w:r>
            <w:r w:rsidRPr="007B6564">
              <w:rPr>
                <w:rFonts w:ascii="Cambria" w:hAnsi="Cambria" w:cs="Calibri"/>
                <w:bCs/>
              </w:rPr>
              <w:t xml:space="preserve"> </w:t>
            </w:r>
            <w:r w:rsidRPr="007B6564">
              <w:rPr>
                <w:rFonts w:ascii="Nirmala UI" w:hAnsi="Nirmala UI" w:cs="Nirmala UI"/>
                <w:bCs/>
              </w:rPr>
              <w:t>ଥାଏ</w:t>
            </w:r>
            <w:r w:rsidRPr="007B6564">
              <w:rPr>
                <w:rFonts w:ascii="Cambria" w:hAnsi="Cambria" w:cs="Calibri"/>
                <w:bCs/>
              </w:rPr>
              <w:t xml:space="preserve"> </w:t>
            </w:r>
            <w:r w:rsidRPr="007B6564">
              <w:rPr>
                <w:rFonts w:ascii="Nirmala UI" w:hAnsi="Nirmala UI" w:cs="Nirmala UI"/>
                <w:bCs/>
              </w:rPr>
              <w:t>ତେବେ</w:t>
            </w:r>
            <w:r w:rsidRPr="007B6564">
              <w:rPr>
                <w:rFonts w:ascii="Cambria" w:hAnsi="Cambria" w:cs="Calibri"/>
                <w:bCs/>
              </w:rPr>
              <w:t xml:space="preserve"> </w:t>
            </w:r>
            <w:r w:rsidRPr="007B6564">
              <w:rPr>
                <w:rFonts w:ascii="Nirmala UI" w:hAnsi="Nirmala UI" w:cs="Nirmala UI"/>
                <w:bCs/>
              </w:rPr>
              <w:t>ଆବେଦନ</w:t>
            </w:r>
            <w:r w:rsidRPr="007B6564">
              <w:rPr>
                <w:rFonts w:ascii="Cambria" w:hAnsi="Cambria" w:cs="Calibri"/>
                <w:bCs/>
              </w:rPr>
              <w:t xml:space="preserve"> </w:t>
            </w:r>
            <w:r w:rsidRPr="007B6564">
              <w:rPr>
                <w:rFonts w:ascii="Nirmala UI" w:hAnsi="Nirmala UI" w:cs="Nirmala UI"/>
                <w:bCs/>
              </w:rPr>
              <w:t>ପ୍ରକ୍ରିୟାକରଣ</w:t>
            </w:r>
            <w:r w:rsidRPr="007B6564">
              <w:rPr>
                <w:rFonts w:ascii="Cambria" w:hAnsi="Cambria" w:cs="Calibri"/>
                <w:bCs/>
              </w:rPr>
              <w:t xml:space="preserve"> </w:t>
            </w:r>
            <w:r w:rsidRPr="007B6564">
              <w:rPr>
                <w:rFonts w:ascii="Nirmala UI" w:hAnsi="Nirmala UI" w:cs="Nirmala UI"/>
                <w:bCs/>
              </w:rPr>
              <w:t>କରିବ।</w:t>
            </w:r>
            <w:r w:rsidRPr="007B6564">
              <w:rPr>
                <w:rFonts w:ascii="Cambria" w:hAnsi="Cambria" w:cs="Calibri"/>
                <w:bCs/>
              </w:rPr>
              <w:t xml:space="preserve"> </w:t>
            </w:r>
            <w:r w:rsidRPr="007B6564">
              <w:rPr>
                <w:rFonts w:ascii="Nirmala UI" w:hAnsi="Nirmala UI" w:cs="Nirmala UI"/>
                <w:bCs/>
              </w:rPr>
              <w:t>ଫର୍ମ</w:t>
            </w:r>
            <w:r w:rsidRPr="007B6564">
              <w:rPr>
                <w:rFonts w:ascii="Cambria" w:hAnsi="Cambria" w:cs="Calibri"/>
                <w:bCs/>
              </w:rPr>
              <w:t>/</w:t>
            </w:r>
            <w:r w:rsidRPr="007B6564">
              <w:rPr>
                <w:rFonts w:ascii="Nirmala UI" w:hAnsi="Nirmala UI" w:cs="Nirmala UI"/>
                <w:bCs/>
              </w:rPr>
              <w:t>ସ୍ବାକ୍ଷରରେ</w:t>
            </w:r>
            <w:r w:rsidRPr="007B6564">
              <w:rPr>
                <w:rFonts w:ascii="Cambria" w:hAnsi="Cambria" w:cs="Calibri"/>
                <w:bCs/>
              </w:rPr>
              <w:t xml:space="preserve"> </w:t>
            </w:r>
            <w:r w:rsidRPr="007B6564">
              <w:rPr>
                <w:rFonts w:ascii="Nirmala UI" w:hAnsi="Nirmala UI" w:cs="Nirmala UI"/>
                <w:bCs/>
              </w:rPr>
              <w:t>ଅଭାବ</w:t>
            </w:r>
            <w:r w:rsidRPr="007B6564">
              <w:rPr>
                <w:rFonts w:ascii="Cambria" w:hAnsi="Cambria" w:cs="Calibri"/>
                <w:bCs/>
              </w:rPr>
              <w:t xml:space="preserve"> </w:t>
            </w:r>
            <w:r w:rsidRPr="007B6564">
              <w:rPr>
                <w:rFonts w:ascii="Nirmala UI" w:hAnsi="Nirmala UI" w:cs="Nirmala UI"/>
                <w:bCs/>
              </w:rPr>
              <w:t>ଥିଲେ</w:t>
            </w:r>
            <w:r w:rsidRPr="007B6564">
              <w:rPr>
                <w:rFonts w:ascii="Cambria" w:hAnsi="Cambria" w:cs="Calibri"/>
                <w:bCs/>
              </w:rPr>
              <w:t xml:space="preserve">, RTA </w:t>
            </w:r>
            <w:r w:rsidRPr="007B6564">
              <w:rPr>
                <w:rFonts w:ascii="Nirmala UI" w:hAnsi="Nirmala UI" w:cs="Nirmala UI"/>
                <w:bCs/>
              </w:rPr>
              <w:t>ନିବେଶକଙ୍କୁ</w:t>
            </w:r>
            <w:r w:rsidRPr="007B6564">
              <w:rPr>
                <w:rFonts w:ascii="Cambria" w:hAnsi="Cambria" w:cs="Calibri"/>
                <w:bCs/>
              </w:rPr>
              <w:t xml:space="preserve"> </w:t>
            </w:r>
            <w:r w:rsidRPr="007B6564">
              <w:rPr>
                <w:rFonts w:ascii="Nirmala UI" w:hAnsi="Nirmala UI" w:cs="Nirmala UI"/>
                <w:bCs/>
              </w:rPr>
              <w:t>ପ୍ରତ୍ୟାଖ୍ୟାନର</w:t>
            </w:r>
            <w:r w:rsidRPr="007B6564">
              <w:rPr>
                <w:rFonts w:ascii="Cambria" w:hAnsi="Cambria" w:cs="Calibri"/>
                <w:bCs/>
              </w:rPr>
              <w:t xml:space="preserve"> </w:t>
            </w:r>
            <w:r w:rsidRPr="007B6564">
              <w:rPr>
                <w:rFonts w:ascii="Nirmala UI" w:hAnsi="Nirmala UI" w:cs="Nirmala UI"/>
                <w:bCs/>
              </w:rPr>
              <w:t>କାରଣ</w:t>
            </w:r>
            <w:r w:rsidRPr="007B6564">
              <w:rPr>
                <w:rFonts w:ascii="Cambria" w:hAnsi="Cambria" w:cs="Calibri"/>
                <w:bCs/>
              </w:rPr>
              <w:t xml:space="preserve"> </w:t>
            </w:r>
            <w:r w:rsidRPr="007B6564">
              <w:rPr>
                <w:rFonts w:ascii="Nirmala UI" w:hAnsi="Nirmala UI" w:cs="Nirmala UI"/>
                <w:bCs/>
              </w:rPr>
              <w:t>ଏବଂ</w:t>
            </w:r>
            <w:r w:rsidRPr="007B6564">
              <w:rPr>
                <w:rFonts w:ascii="Cambria" w:hAnsi="Cambria" w:cs="Calibri"/>
                <w:bCs/>
              </w:rPr>
              <w:t xml:space="preserve"> </w:t>
            </w:r>
            <w:r w:rsidRPr="007B6564">
              <w:rPr>
                <w:rFonts w:ascii="Nirmala UI" w:hAnsi="Nirmala UI" w:cs="Nirmala UI"/>
                <w:bCs/>
              </w:rPr>
              <w:t>ନିବେଶକଙ୍କ</w:t>
            </w:r>
            <w:r w:rsidRPr="007B6564">
              <w:rPr>
                <w:rFonts w:ascii="Cambria" w:hAnsi="Cambria" w:cs="Calibri"/>
                <w:bCs/>
              </w:rPr>
              <w:t xml:space="preserve"> </w:t>
            </w:r>
            <w:r w:rsidRPr="007B6564">
              <w:rPr>
                <w:rFonts w:ascii="Nirmala UI" w:hAnsi="Nirmala UI" w:cs="Nirmala UI"/>
                <w:bCs/>
              </w:rPr>
              <w:t>ଦ୍ୱାରା</w:t>
            </w:r>
            <w:r w:rsidRPr="007B6564">
              <w:rPr>
                <w:rFonts w:ascii="Cambria" w:hAnsi="Cambria" w:cs="Calibri"/>
                <w:bCs/>
              </w:rPr>
              <w:t xml:space="preserve"> </w:t>
            </w:r>
            <w:r w:rsidRPr="007B6564">
              <w:rPr>
                <w:rFonts w:ascii="Nirmala UI" w:hAnsi="Nirmala UI" w:cs="Nirmala UI"/>
                <w:bCs/>
              </w:rPr>
              <w:t>ନିଆଯିବା</w:t>
            </w:r>
            <w:r w:rsidRPr="007B6564">
              <w:rPr>
                <w:rFonts w:ascii="Cambria" w:hAnsi="Cambria" w:cs="Calibri"/>
                <w:bCs/>
              </w:rPr>
              <w:t xml:space="preserve"> </w:t>
            </w:r>
            <w:r w:rsidRPr="007B6564">
              <w:rPr>
                <w:rFonts w:ascii="Nirmala UI" w:hAnsi="Nirmala UI" w:cs="Nirmala UI"/>
                <w:bCs/>
              </w:rPr>
              <w:t>ପଦକ୍ଷେପ</w:t>
            </w:r>
            <w:r w:rsidRPr="007B6564">
              <w:rPr>
                <w:rFonts w:ascii="Cambria" w:hAnsi="Cambria" w:cs="Calibri"/>
                <w:bCs/>
              </w:rPr>
              <w:t xml:space="preserve"> </w:t>
            </w:r>
            <w:r w:rsidRPr="007B6564">
              <w:rPr>
                <w:rFonts w:ascii="Nirmala UI" w:hAnsi="Nirmala UI" w:cs="Nirmala UI"/>
                <w:bCs/>
              </w:rPr>
              <w:t>ବିଷୟରେ</w:t>
            </w:r>
            <w:r w:rsidRPr="007B6564">
              <w:rPr>
                <w:rFonts w:ascii="Cambria" w:hAnsi="Cambria" w:cs="Calibri"/>
                <w:bCs/>
              </w:rPr>
              <w:t xml:space="preserve"> </w:t>
            </w:r>
            <w:r w:rsidRPr="007B6564">
              <w:rPr>
                <w:rFonts w:ascii="Nirmala UI" w:hAnsi="Nirmala UI" w:cs="Nirmala UI"/>
                <w:bCs/>
              </w:rPr>
              <w:t>ଜଣାଇ</w:t>
            </w:r>
            <w:r w:rsidRPr="007B6564">
              <w:rPr>
                <w:rFonts w:ascii="Cambria" w:hAnsi="Cambria" w:cs="Calibri"/>
                <w:bCs/>
              </w:rPr>
              <w:t xml:space="preserve"> </w:t>
            </w:r>
            <w:r w:rsidRPr="007B6564">
              <w:rPr>
                <w:rFonts w:ascii="Nirmala UI" w:hAnsi="Nirmala UI" w:cs="Nirmala UI"/>
                <w:bCs/>
              </w:rPr>
              <w:t>ଯୋଗାଯୋଗ</w:t>
            </w:r>
            <w:r w:rsidRPr="007B6564">
              <w:rPr>
                <w:rFonts w:ascii="Cambria" w:hAnsi="Cambria" w:cs="Calibri"/>
                <w:bCs/>
              </w:rPr>
              <w:t xml:space="preserve"> </w:t>
            </w:r>
            <w:r w:rsidRPr="007B6564">
              <w:rPr>
                <w:rFonts w:ascii="Nirmala UI" w:hAnsi="Nirmala UI" w:cs="Nirmala UI"/>
                <w:bCs/>
              </w:rPr>
              <w:t>କରିବ।</w:t>
            </w:r>
          </w:p>
        </w:tc>
      </w:tr>
      <w:tr w:rsidR="006D2E33" w:rsidRPr="00054465" w14:paraId="6FAA75DF" w14:textId="18DE95FE" w:rsidTr="00A44FD5">
        <w:tc>
          <w:tcPr>
            <w:tcW w:w="6925" w:type="dxa"/>
          </w:tcPr>
          <w:p w14:paraId="4D9BDE42" w14:textId="77777777" w:rsidR="006D2E33" w:rsidRPr="00054465" w:rsidRDefault="006D2E33" w:rsidP="006D2E33">
            <w:pPr>
              <w:pStyle w:val="ListParagraph"/>
              <w:spacing w:line="276" w:lineRule="auto"/>
              <w:ind w:left="0"/>
              <w:jc w:val="both"/>
              <w:rPr>
                <w:rFonts w:ascii="Cambria" w:hAnsi="Cambria" w:cs="Calibri"/>
              </w:rPr>
            </w:pPr>
          </w:p>
        </w:tc>
        <w:tc>
          <w:tcPr>
            <w:tcW w:w="6925" w:type="dxa"/>
          </w:tcPr>
          <w:p w14:paraId="2E2CF6BC" w14:textId="77777777" w:rsidR="006D2E33" w:rsidRPr="00054465" w:rsidRDefault="006D2E33" w:rsidP="006D2E33">
            <w:pPr>
              <w:pStyle w:val="ListParagraph"/>
              <w:spacing w:line="276" w:lineRule="auto"/>
              <w:ind w:left="0"/>
              <w:jc w:val="both"/>
              <w:rPr>
                <w:rFonts w:ascii="Cambria" w:hAnsi="Cambria" w:cs="Calibri"/>
              </w:rPr>
            </w:pPr>
          </w:p>
        </w:tc>
      </w:tr>
      <w:tr w:rsidR="006D2E33" w:rsidRPr="00054465" w14:paraId="2E921129" w14:textId="0E024C63" w:rsidTr="00A44FD5">
        <w:tc>
          <w:tcPr>
            <w:tcW w:w="6925" w:type="dxa"/>
          </w:tcPr>
          <w:p w14:paraId="7978E910" w14:textId="77777777" w:rsidR="006D2E33" w:rsidRPr="00054465" w:rsidRDefault="006D2E33" w:rsidP="006D2E33">
            <w:pPr>
              <w:pStyle w:val="ListParagraph"/>
              <w:numPr>
                <w:ilvl w:val="0"/>
                <w:numId w:val="4"/>
              </w:numPr>
              <w:spacing w:line="276" w:lineRule="auto"/>
              <w:jc w:val="both"/>
              <w:rPr>
                <w:rFonts w:ascii="Cambria" w:hAnsi="Cambria" w:cs="Calibri"/>
              </w:rPr>
            </w:pPr>
            <w:r w:rsidRPr="00054465">
              <w:rPr>
                <w:rFonts w:ascii="Cambria" w:hAnsi="Cambria" w:cs="Calibri"/>
              </w:rPr>
              <w:t>The payment from unclaimed scheme is treated similar to redemption hence the applicable Net Asset Value (NAV) is applied based on the date and time of receipt of form. The pay-outs are also made within 2-5 days.</w:t>
            </w:r>
          </w:p>
        </w:tc>
        <w:tc>
          <w:tcPr>
            <w:tcW w:w="6925" w:type="dxa"/>
          </w:tcPr>
          <w:p w14:paraId="09392D63" w14:textId="1E0E7E7C" w:rsidR="006D2E33" w:rsidRPr="00054465" w:rsidRDefault="007B6564" w:rsidP="007B6564">
            <w:pPr>
              <w:pStyle w:val="ListParagraph"/>
              <w:spacing w:line="276" w:lineRule="auto"/>
              <w:ind w:left="408"/>
              <w:jc w:val="both"/>
              <w:rPr>
                <w:rFonts w:ascii="Cambria" w:hAnsi="Cambria" w:cs="Calibri"/>
              </w:rPr>
            </w:pPr>
            <w:r>
              <w:rPr>
                <w:rFonts w:ascii="Cambria" w:hAnsi="Cambria" w:cs="Calibri"/>
              </w:rPr>
              <w:t>2.</w:t>
            </w:r>
            <w:r>
              <w:t xml:space="preserve"> </w:t>
            </w:r>
            <w:r w:rsidRPr="007B6564">
              <w:rPr>
                <w:rFonts w:ascii="Nirmala UI" w:hAnsi="Nirmala UI" w:cs="Nirmala UI"/>
              </w:rPr>
              <w:t>ଦାବିହୀନ</w:t>
            </w:r>
            <w:r w:rsidRPr="007B6564">
              <w:rPr>
                <w:rFonts w:ascii="Cambria" w:hAnsi="Cambria" w:cs="Calibri"/>
              </w:rPr>
              <w:t xml:space="preserve"> </w:t>
            </w:r>
            <w:r w:rsidRPr="007B6564">
              <w:rPr>
                <w:rFonts w:ascii="Nirmala UI" w:hAnsi="Nirmala UI" w:cs="Nirmala UI"/>
              </w:rPr>
              <w:t>ଯୋଜନାରୁ</w:t>
            </w:r>
            <w:r w:rsidRPr="007B6564">
              <w:rPr>
                <w:rFonts w:ascii="Cambria" w:hAnsi="Cambria" w:cs="Calibri"/>
              </w:rPr>
              <w:t xml:space="preserve"> </w:t>
            </w:r>
            <w:r w:rsidRPr="007B6564">
              <w:rPr>
                <w:rFonts w:ascii="Nirmala UI" w:hAnsi="Nirmala UI" w:cs="Nirmala UI"/>
              </w:rPr>
              <w:t>ଦେୟକୁ</w:t>
            </w:r>
            <w:r w:rsidRPr="007B6564">
              <w:rPr>
                <w:rFonts w:ascii="Cambria" w:hAnsi="Cambria" w:cs="Calibri"/>
              </w:rPr>
              <w:t xml:space="preserve"> </w:t>
            </w:r>
            <w:r w:rsidRPr="007B6564">
              <w:rPr>
                <w:rFonts w:ascii="Nirmala UI" w:hAnsi="Nirmala UI" w:cs="Nirmala UI"/>
              </w:rPr>
              <w:t>ବିମୋଚନ</w:t>
            </w:r>
            <w:r w:rsidRPr="007B6564">
              <w:rPr>
                <w:rFonts w:ascii="Cambria" w:hAnsi="Cambria" w:cs="Calibri"/>
              </w:rPr>
              <w:t xml:space="preserve"> </w:t>
            </w:r>
            <w:r w:rsidRPr="007B6564">
              <w:rPr>
                <w:rFonts w:ascii="Nirmala UI" w:hAnsi="Nirmala UI" w:cs="Nirmala UI"/>
              </w:rPr>
              <w:t>ସହିତ</w:t>
            </w:r>
            <w:r w:rsidRPr="007B6564">
              <w:rPr>
                <w:rFonts w:ascii="Cambria" w:hAnsi="Cambria" w:cs="Calibri"/>
              </w:rPr>
              <w:t xml:space="preserve"> </w:t>
            </w:r>
            <w:r w:rsidRPr="007B6564">
              <w:rPr>
                <w:rFonts w:ascii="Nirmala UI" w:hAnsi="Nirmala UI" w:cs="Nirmala UI"/>
              </w:rPr>
              <w:t>ସମାନ</w:t>
            </w:r>
            <w:r w:rsidRPr="007B6564">
              <w:rPr>
                <w:rFonts w:ascii="Cambria" w:hAnsi="Cambria" w:cs="Calibri"/>
              </w:rPr>
              <w:t xml:space="preserve"> </w:t>
            </w:r>
            <w:r w:rsidRPr="007B6564">
              <w:rPr>
                <w:rFonts w:ascii="Nirmala UI" w:hAnsi="Nirmala UI" w:cs="Nirmala UI"/>
              </w:rPr>
              <w:t>ଭାବରେ</w:t>
            </w:r>
            <w:r w:rsidRPr="007B6564">
              <w:rPr>
                <w:rFonts w:ascii="Cambria" w:hAnsi="Cambria" w:cs="Calibri"/>
              </w:rPr>
              <w:t xml:space="preserve"> </w:t>
            </w:r>
            <w:r w:rsidRPr="007B6564">
              <w:rPr>
                <w:rFonts w:ascii="Nirmala UI" w:hAnsi="Nirmala UI" w:cs="Nirmala UI"/>
              </w:rPr>
              <w:t>ବିବେଚନା</w:t>
            </w:r>
            <w:r w:rsidRPr="007B6564">
              <w:rPr>
                <w:rFonts w:ascii="Cambria" w:hAnsi="Cambria" w:cs="Calibri"/>
              </w:rPr>
              <w:t xml:space="preserve"> </w:t>
            </w:r>
            <w:r w:rsidRPr="007B6564">
              <w:rPr>
                <w:rFonts w:ascii="Nirmala UI" w:hAnsi="Nirmala UI" w:cs="Nirmala UI"/>
              </w:rPr>
              <w:t>କରାଯାଏ</w:t>
            </w:r>
            <w:r w:rsidRPr="007B6564">
              <w:rPr>
                <w:rFonts w:ascii="Cambria" w:hAnsi="Cambria" w:cs="Calibri"/>
              </w:rPr>
              <w:t xml:space="preserve"> </w:t>
            </w:r>
            <w:r w:rsidRPr="007B6564">
              <w:rPr>
                <w:rFonts w:ascii="Nirmala UI" w:hAnsi="Nirmala UI" w:cs="Nirmala UI"/>
              </w:rPr>
              <w:t>ତେଣୁ</w:t>
            </w:r>
            <w:r w:rsidRPr="007B6564">
              <w:rPr>
                <w:rFonts w:ascii="Cambria" w:hAnsi="Cambria" w:cs="Calibri"/>
              </w:rPr>
              <w:t xml:space="preserve"> </w:t>
            </w:r>
            <w:r w:rsidRPr="007B6564">
              <w:rPr>
                <w:rFonts w:ascii="Nirmala UI" w:hAnsi="Nirmala UI" w:cs="Nirmala UI"/>
              </w:rPr>
              <w:t>ପ୍ରଯୁଜ୍ୟ</w:t>
            </w:r>
            <w:r w:rsidRPr="007B6564">
              <w:rPr>
                <w:rFonts w:ascii="Cambria" w:hAnsi="Cambria" w:cs="Calibri"/>
              </w:rPr>
              <w:t xml:space="preserve"> </w:t>
            </w:r>
            <w:r w:rsidRPr="007B6564">
              <w:rPr>
                <w:rFonts w:ascii="Nirmala UI" w:hAnsi="Nirmala UI" w:cs="Nirmala UI"/>
              </w:rPr>
              <w:t>ନେଟ୍</w:t>
            </w:r>
            <w:r w:rsidRPr="007B6564">
              <w:rPr>
                <w:rFonts w:ascii="Cambria" w:hAnsi="Cambria" w:cs="Calibri"/>
              </w:rPr>
              <w:t xml:space="preserve"> </w:t>
            </w:r>
            <w:r w:rsidRPr="007B6564">
              <w:rPr>
                <w:rFonts w:ascii="Nirmala UI" w:hAnsi="Nirmala UI" w:cs="Nirmala UI"/>
              </w:rPr>
              <w:t>ସମ୍ପତ୍ତି</w:t>
            </w:r>
            <w:r w:rsidRPr="007B6564">
              <w:rPr>
                <w:rFonts w:ascii="Cambria" w:hAnsi="Cambria" w:cs="Calibri"/>
              </w:rPr>
              <w:t xml:space="preserve"> </w:t>
            </w:r>
            <w:r w:rsidRPr="007B6564">
              <w:rPr>
                <w:rFonts w:ascii="Nirmala UI" w:hAnsi="Nirmala UI" w:cs="Nirmala UI"/>
              </w:rPr>
              <w:t>ମୂଲ୍ୟ</w:t>
            </w:r>
            <w:r w:rsidRPr="007B6564">
              <w:rPr>
                <w:rFonts w:ascii="Cambria" w:hAnsi="Cambria" w:cs="Calibri"/>
              </w:rPr>
              <w:t xml:space="preserve"> (NAV) </w:t>
            </w:r>
            <w:r w:rsidRPr="007B6564">
              <w:rPr>
                <w:rFonts w:ascii="Nirmala UI" w:hAnsi="Nirmala UI" w:cs="Nirmala UI"/>
              </w:rPr>
              <w:t>ଫର୍ମ</w:t>
            </w:r>
            <w:r w:rsidRPr="007B6564">
              <w:rPr>
                <w:rFonts w:ascii="Cambria" w:hAnsi="Cambria" w:cs="Calibri"/>
              </w:rPr>
              <w:t xml:space="preserve"> </w:t>
            </w:r>
            <w:r w:rsidRPr="007B6564">
              <w:rPr>
                <w:rFonts w:ascii="Nirmala UI" w:hAnsi="Nirmala UI" w:cs="Nirmala UI"/>
              </w:rPr>
              <w:t>ପ୍ରାପ୍ତିର</w:t>
            </w:r>
            <w:r w:rsidRPr="007B6564">
              <w:rPr>
                <w:rFonts w:ascii="Cambria" w:hAnsi="Cambria" w:cs="Calibri"/>
              </w:rPr>
              <w:t xml:space="preserve"> </w:t>
            </w:r>
            <w:r w:rsidRPr="007B6564">
              <w:rPr>
                <w:rFonts w:ascii="Nirmala UI" w:hAnsi="Nirmala UI" w:cs="Nirmala UI"/>
              </w:rPr>
              <w:t>ତାରିଖ</w:t>
            </w:r>
            <w:r w:rsidRPr="007B6564">
              <w:rPr>
                <w:rFonts w:ascii="Cambria" w:hAnsi="Cambria" w:cs="Calibri"/>
              </w:rPr>
              <w:t xml:space="preserve"> </w:t>
            </w:r>
            <w:r w:rsidRPr="007B6564">
              <w:rPr>
                <w:rFonts w:ascii="Nirmala UI" w:hAnsi="Nirmala UI" w:cs="Nirmala UI"/>
              </w:rPr>
              <w:t>ଏବଂ</w:t>
            </w:r>
            <w:r w:rsidRPr="007B6564">
              <w:rPr>
                <w:rFonts w:ascii="Cambria" w:hAnsi="Cambria" w:cs="Calibri"/>
              </w:rPr>
              <w:t xml:space="preserve"> </w:t>
            </w:r>
            <w:r w:rsidRPr="007B6564">
              <w:rPr>
                <w:rFonts w:ascii="Nirmala UI" w:hAnsi="Nirmala UI" w:cs="Nirmala UI"/>
              </w:rPr>
              <w:t>ସମୟ</w:t>
            </w:r>
            <w:r w:rsidRPr="007B6564">
              <w:rPr>
                <w:rFonts w:ascii="Cambria" w:hAnsi="Cambria" w:cs="Calibri"/>
              </w:rPr>
              <w:t xml:space="preserve"> </w:t>
            </w:r>
            <w:r w:rsidRPr="007B6564">
              <w:rPr>
                <w:rFonts w:ascii="Nirmala UI" w:hAnsi="Nirmala UI" w:cs="Nirmala UI"/>
              </w:rPr>
              <w:t>ଉପରେ</w:t>
            </w:r>
            <w:r w:rsidRPr="007B6564">
              <w:rPr>
                <w:rFonts w:ascii="Cambria" w:hAnsi="Cambria" w:cs="Calibri"/>
              </w:rPr>
              <w:t xml:space="preserve"> </w:t>
            </w:r>
            <w:r w:rsidRPr="007B6564">
              <w:rPr>
                <w:rFonts w:ascii="Nirmala UI" w:hAnsi="Nirmala UI" w:cs="Nirmala UI"/>
              </w:rPr>
              <w:t>ଆଧାରିତ</w:t>
            </w:r>
            <w:r w:rsidRPr="007B6564">
              <w:rPr>
                <w:rFonts w:ascii="Cambria" w:hAnsi="Cambria" w:cs="Calibri"/>
              </w:rPr>
              <w:t xml:space="preserve"> </w:t>
            </w:r>
            <w:r w:rsidRPr="007B6564">
              <w:rPr>
                <w:rFonts w:ascii="Nirmala UI" w:hAnsi="Nirmala UI" w:cs="Nirmala UI"/>
              </w:rPr>
              <w:t>ହୋଇଥାଏ।</w:t>
            </w:r>
            <w:r w:rsidRPr="007B6564">
              <w:rPr>
                <w:rFonts w:ascii="Cambria" w:hAnsi="Cambria" w:cs="Calibri"/>
              </w:rPr>
              <w:t xml:space="preserve"> </w:t>
            </w:r>
            <w:r w:rsidRPr="007B6564">
              <w:rPr>
                <w:rFonts w:ascii="Nirmala UI" w:hAnsi="Nirmala UI" w:cs="Nirmala UI"/>
              </w:rPr>
              <w:t>ଦେୟ</w:t>
            </w:r>
            <w:r w:rsidRPr="007B6564">
              <w:rPr>
                <w:rFonts w:ascii="Cambria" w:hAnsi="Cambria" w:cs="Calibri"/>
              </w:rPr>
              <w:t xml:space="preserve"> </w:t>
            </w:r>
            <w:r w:rsidRPr="007B6564">
              <w:rPr>
                <w:rFonts w:ascii="Nirmala UI" w:hAnsi="Nirmala UI" w:cs="Nirmala UI"/>
              </w:rPr>
              <w:t>ମଧ୍ୟ</w:t>
            </w:r>
            <w:r w:rsidRPr="007B6564">
              <w:rPr>
                <w:rFonts w:ascii="Cambria" w:hAnsi="Cambria" w:cs="Calibri"/>
              </w:rPr>
              <w:t xml:space="preserve"> 2-5 </w:t>
            </w:r>
            <w:r w:rsidRPr="007B6564">
              <w:rPr>
                <w:rFonts w:ascii="Nirmala UI" w:hAnsi="Nirmala UI" w:cs="Nirmala UI"/>
              </w:rPr>
              <w:t>ଦିନ</w:t>
            </w:r>
            <w:r w:rsidRPr="007B6564">
              <w:rPr>
                <w:rFonts w:ascii="Cambria" w:hAnsi="Cambria" w:cs="Calibri"/>
              </w:rPr>
              <w:t xml:space="preserve"> </w:t>
            </w:r>
            <w:r w:rsidRPr="007B6564">
              <w:rPr>
                <w:rFonts w:ascii="Nirmala UI" w:hAnsi="Nirmala UI" w:cs="Nirmala UI"/>
              </w:rPr>
              <w:t>ମଧ୍ୟରେ</w:t>
            </w:r>
            <w:r w:rsidRPr="007B6564">
              <w:rPr>
                <w:rFonts w:ascii="Cambria" w:hAnsi="Cambria" w:cs="Calibri"/>
              </w:rPr>
              <w:t xml:space="preserve"> </w:t>
            </w:r>
            <w:r w:rsidRPr="007B6564">
              <w:rPr>
                <w:rFonts w:ascii="Nirmala UI" w:hAnsi="Nirmala UI" w:cs="Nirmala UI"/>
              </w:rPr>
              <w:t>ପ୍ରଦାନ</w:t>
            </w:r>
            <w:r w:rsidRPr="007B6564">
              <w:rPr>
                <w:rFonts w:ascii="Cambria" w:hAnsi="Cambria" w:cs="Calibri"/>
              </w:rPr>
              <w:t xml:space="preserve"> </w:t>
            </w:r>
            <w:r w:rsidRPr="007B6564">
              <w:rPr>
                <w:rFonts w:ascii="Nirmala UI" w:hAnsi="Nirmala UI" w:cs="Nirmala UI"/>
              </w:rPr>
              <w:t>କରାଯାଏ।</w:t>
            </w:r>
          </w:p>
        </w:tc>
      </w:tr>
      <w:tr w:rsidR="006D2E33" w:rsidRPr="00054465" w14:paraId="572DF1EB" w14:textId="718EE403" w:rsidTr="00A44FD5">
        <w:tc>
          <w:tcPr>
            <w:tcW w:w="6925" w:type="dxa"/>
          </w:tcPr>
          <w:p w14:paraId="34A91F99" w14:textId="77777777" w:rsidR="006D2E33" w:rsidRPr="00054465" w:rsidRDefault="006D2E33" w:rsidP="006D2E33">
            <w:pPr>
              <w:spacing w:line="276" w:lineRule="auto"/>
              <w:jc w:val="both"/>
              <w:rPr>
                <w:rFonts w:ascii="Cambria" w:hAnsi="Cambria" w:cs="Calibri"/>
              </w:rPr>
            </w:pPr>
          </w:p>
        </w:tc>
        <w:tc>
          <w:tcPr>
            <w:tcW w:w="6925" w:type="dxa"/>
          </w:tcPr>
          <w:p w14:paraId="11CE3803" w14:textId="77777777" w:rsidR="006D2E33" w:rsidRPr="00054465" w:rsidRDefault="006D2E33" w:rsidP="006D2E33">
            <w:pPr>
              <w:spacing w:line="276" w:lineRule="auto"/>
              <w:jc w:val="both"/>
              <w:rPr>
                <w:rFonts w:ascii="Cambria" w:hAnsi="Cambria" w:cs="Calibri"/>
              </w:rPr>
            </w:pPr>
          </w:p>
        </w:tc>
      </w:tr>
      <w:tr w:rsidR="006D2E33" w:rsidRPr="00054465" w14:paraId="4D4F356C" w14:textId="2F477460" w:rsidTr="00A44FD5">
        <w:tc>
          <w:tcPr>
            <w:tcW w:w="6925" w:type="dxa"/>
          </w:tcPr>
          <w:p w14:paraId="18A6AD33" w14:textId="77777777" w:rsidR="006D2E33" w:rsidRPr="00054465" w:rsidRDefault="006D2E33" w:rsidP="006D2E33">
            <w:pPr>
              <w:pStyle w:val="ListParagraph"/>
              <w:numPr>
                <w:ilvl w:val="0"/>
                <w:numId w:val="4"/>
              </w:numPr>
              <w:jc w:val="both"/>
              <w:rPr>
                <w:rFonts w:ascii="Cambria" w:hAnsi="Cambria" w:cs="Calibri"/>
                <w:b/>
                <w:bCs/>
              </w:rPr>
            </w:pPr>
            <w:r w:rsidRPr="00054465">
              <w:rPr>
                <w:rFonts w:ascii="Cambria" w:hAnsi="Cambria" w:cs="Calibri"/>
                <w:b/>
                <w:bCs/>
              </w:rPr>
              <w:t>Redemption payments – Methodology of valuation</w:t>
            </w:r>
          </w:p>
        </w:tc>
        <w:tc>
          <w:tcPr>
            <w:tcW w:w="6925" w:type="dxa"/>
          </w:tcPr>
          <w:p w14:paraId="634863EF" w14:textId="34B36F98" w:rsidR="006D2E33" w:rsidRPr="007B6564" w:rsidRDefault="007B6564" w:rsidP="007B6564">
            <w:pPr>
              <w:ind w:left="48"/>
              <w:jc w:val="both"/>
              <w:rPr>
                <w:rFonts w:ascii="Cambria" w:hAnsi="Cambria" w:cs="Calibri"/>
                <w:b/>
                <w:bCs/>
              </w:rPr>
            </w:pPr>
            <w:r w:rsidRPr="007B6564">
              <w:rPr>
                <w:rFonts w:ascii="Cambria" w:hAnsi="Cambria" w:cs="Calibri"/>
                <w:b/>
                <w:bCs/>
              </w:rPr>
              <w:t>3.</w:t>
            </w:r>
            <w:r>
              <w:rPr>
                <w:rFonts w:ascii="Cambria" w:hAnsi="Cambria" w:cs="Calibri"/>
                <w:b/>
                <w:bCs/>
              </w:rPr>
              <w:t xml:space="preserve"> </w:t>
            </w:r>
            <w:r w:rsidRPr="007B6564">
              <w:rPr>
                <w:rFonts w:ascii="Nirmala UI" w:hAnsi="Nirmala UI" w:cs="Nirmala UI"/>
                <w:b/>
                <w:bCs/>
              </w:rPr>
              <w:t>ବିମୋଚନ</w:t>
            </w:r>
            <w:r w:rsidRPr="007B6564">
              <w:rPr>
                <w:rFonts w:ascii="Cambria" w:hAnsi="Cambria" w:cs="Calibri"/>
                <w:b/>
                <w:bCs/>
              </w:rPr>
              <w:t xml:space="preserve"> </w:t>
            </w:r>
            <w:r w:rsidRPr="007B6564">
              <w:rPr>
                <w:rFonts w:ascii="Nirmala UI" w:hAnsi="Nirmala UI" w:cs="Nirmala UI"/>
                <w:b/>
                <w:bCs/>
              </w:rPr>
              <w:t>ପେମେଣ୍ଟ</w:t>
            </w:r>
            <w:r w:rsidRPr="007B6564">
              <w:rPr>
                <w:rFonts w:ascii="Cambria" w:hAnsi="Cambria" w:cs="Calibri"/>
                <w:b/>
                <w:bCs/>
              </w:rPr>
              <w:t xml:space="preserve"> - </w:t>
            </w:r>
            <w:r w:rsidRPr="007B6564">
              <w:rPr>
                <w:rFonts w:ascii="Nirmala UI" w:hAnsi="Nirmala UI" w:cs="Nirmala UI"/>
                <w:b/>
                <w:bCs/>
              </w:rPr>
              <w:t>ମୂଲ୍ୟାଙ୍କନର</w:t>
            </w:r>
            <w:r w:rsidRPr="007B6564">
              <w:rPr>
                <w:rFonts w:ascii="Cambria" w:hAnsi="Cambria" w:cs="Calibri"/>
                <w:b/>
                <w:bCs/>
              </w:rPr>
              <w:t xml:space="preserve"> </w:t>
            </w:r>
            <w:r w:rsidRPr="007B6564">
              <w:rPr>
                <w:rFonts w:ascii="Nirmala UI" w:hAnsi="Nirmala UI" w:cs="Nirmala UI"/>
                <w:b/>
                <w:bCs/>
              </w:rPr>
              <w:t>ପଦ୍ଧତି</w:t>
            </w:r>
          </w:p>
        </w:tc>
      </w:tr>
      <w:tr w:rsidR="006D2E33" w:rsidRPr="00054465" w14:paraId="7F292B34" w14:textId="6B2EB897" w:rsidTr="00A44FD5">
        <w:tc>
          <w:tcPr>
            <w:tcW w:w="6925" w:type="dxa"/>
          </w:tcPr>
          <w:p w14:paraId="72C15D67"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A</w:t>
            </w:r>
            <w:r w:rsidRPr="00054465">
              <w:rPr>
                <w:rFonts w:ascii="Cambria" w:hAnsi="Cambria" w:cs="Calibri"/>
              </w:rPr>
              <w:t xml:space="preserve"> – For the payments released within 3 years: Redemption processed from Unclaimed Dividend and Redemption Scheme (UDRS) as per applicable NAV of the Unclaimed scheme, including the appreciation received by the scheme.</w:t>
            </w:r>
          </w:p>
        </w:tc>
        <w:tc>
          <w:tcPr>
            <w:tcW w:w="6925" w:type="dxa"/>
          </w:tcPr>
          <w:p w14:paraId="7A6C60DA" w14:textId="134E93E7" w:rsidR="006D2E33" w:rsidRPr="00CC6CF7" w:rsidRDefault="00CC6CF7" w:rsidP="00CC6CF7">
            <w:pPr>
              <w:pStyle w:val="ListParagraph"/>
              <w:jc w:val="both"/>
              <w:rPr>
                <w:rFonts w:ascii="Cambria" w:hAnsi="Cambria" w:cs="Calibri"/>
                <w:bCs/>
              </w:rPr>
            </w:pPr>
            <w:r w:rsidRPr="00CC6CF7">
              <w:rPr>
                <w:rFonts w:ascii="Cambria" w:hAnsi="Cambria" w:cs="Calibri"/>
                <w:bCs/>
              </w:rPr>
              <w:t>a.</w:t>
            </w:r>
            <w:r w:rsidRPr="00CC6CF7">
              <w:t xml:space="preserve"> </w:t>
            </w:r>
            <w:r w:rsidRPr="00CC6CF7">
              <w:rPr>
                <w:rFonts w:ascii="Nirmala UI" w:hAnsi="Nirmala UI" w:cs="Nirmala UI"/>
                <w:b/>
                <w:bCs/>
              </w:rPr>
              <w:t>ପରିସ୍ଥିତି</w:t>
            </w:r>
            <w:r w:rsidRPr="00CC6CF7">
              <w:rPr>
                <w:rFonts w:ascii="Cambria" w:hAnsi="Cambria" w:cs="Calibri"/>
                <w:b/>
                <w:bCs/>
              </w:rPr>
              <w:t xml:space="preserve"> A</w:t>
            </w:r>
            <w:r w:rsidRPr="00CC6CF7">
              <w:rPr>
                <w:rFonts w:ascii="Cambria" w:hAnsi="Cambria" w:cs="Calibri"/>
                <w:bCs/>
              </w:rPr>
              <w:t xml:space="preserve"> - 3 </w:t>
            </w:r>
            <w:r w:rsidRPr="00CC6CF7">
              <w:rPr>
                <w:rFonts w:ascii="Nirmala UI" w:hAnsi="Nirmala UI" w:cs="Nirmala UI"/>
                <w:bCs/>
              </w:rPr>
              <w:t>ବର୍ଷ</w:t>
            </w:r>
            <w:r w:rsidRPr="00CC6CF7">
              <w:rPr>
                <w:rFonts w:ascii="Cambria" w:hAnsi="Cambria" w:cs="Calibri"/>
                <w:bCs/>
              </w:rPr>
              <w:t xml:space="preserve"> </w:t>
            </w:r>
            <w:r w:rsidRPr="00CC6CF7">
              <w:rPr>
                <w:rFonts w:ascii="Nirmala UI" w:hAnsi="Nirmala UI" w:cs="Nirmala UI"/>
                <w:bCs/>
              </w:rPr>
              <w:t>ମଧ୍ୟରେ</w:t>
            </w:r>
            <w:r w:rsidRPr="00CC6CF7">
              <w:rPr>
                <w:rFonts w:ascii="Cambria" w:hAnsi="Cambria" w:cs="Calibri"/>
                <w:bCs/>
              </w:rPr>
              <w:t xml:space="preserve"> </w:t>
            </w:r>
            <w:r w:rsidRPr="00CC6CF7">
              <w:rPr>
                <w:rFonts w:ascii="Nirmala UI" w:hAnsi="Nirmala UI" w:cs="Nirmala UI"/>
                <w:bCs/>
              </w:rPr>
              <w:t>ଦିଆଯାଇଥିବା</w:t>
            </w:r>
            <w:r w:rsidRPr="00CC6CF7">
              <w:rPr>
                <w:rFonts w:ascii="Cambria" w:hAnsi="Cambria" w:cs="Calibri"/>
                <w:bCs/>
              </w:rPr>
              <w:t xml:space="preserve"> </w:t>
            </w:r>
            <w:r w:rsidRPr="00CC6CF7">
              <w:rPr>
                <w:rFonts w:ascii="Nirmala UI" w:hAnsi="Nirmala UI" w:cs="Nirmala UI"/>
                <w:bCs/>
              </w:rPr>
              <w:t>ଦେୟ</w:t>
            </w:r>
            <w:r w:rsidRPr="00CC6CF7">
              <w:rPr>
                <w:rFonts w:ascii="Cambria" w:hAnsi="Cambria" w:cs="Calibri"/>
                <w:bCs/>
              </w:rPr>
              <w:t xml:space="preserve"> </w:t>
            </w:r>
            <w:r w:rsidRPr="00CC6CF7">
              <w:rPr>
                <w:rFonts w:ascii="Nirmala UI" w:hAnsi="Nirmala UI" w:cs="Nirmala UI"/>
                <w:bCs/>
              </w:rPr>
              <w:t>ପାଇଁ</w:t>
            </w:r>
            <w:r w:rsidRPr="00CC6CF7">
              <w:rPr>
                <w:rFonts w:ascii="Cambria" w:hAnsi="Cambria" w:cs="Calibri"/>
                <w:bCs/>
              </w:rPr>
              <w:t xml:space="preserve">: </w:t>
            </w:r>
            <w:r w:rsidRPr="00CC6CF7">
              <w:rPr>
                <w:rFonts w:ascii="Nirmala UI" w:hAnsi="Nirmala UI" w:cs="Nirmala UI"/>
                <w:bCs/>
              </w:rPr>
              <w:t>ଦାବିହୀନ</w:t>
            </w:r>
            <w:r w:rsidRPr="00CC6CF7">
              <w:rPr>
                <w:rFonts w:ascii="Cambria" w:hAnsi="Cambria" w:cs="Calibri"/>
                <w:bCs/>
              </w:rPr>
              <w:t xml:space="preserve"> </w:t>
            </w:r>
            <w:r w:rsidRPr="00CC6CF7">
              <w:rPr>
                <w:rFonts w:ascii="Nirmala UI" w:hAnsi="Nirmala UI" w:cs="Nirmala UI"/>
                <w:bCs/>
              </w:rPr>
              <w:t>ଯୋଜନାର</w:t>
            </w:r>
            <w:r w:rsidRPr="00CC6CF7">
              <w:rPr>
                <w:rFonts w:ascii="Cambria" w:hAnsi="Cambria" w:cs="Calibri"/>
                <w:bCs/>
              </w:rPr>
              <w:t xml:space="preserve"> </w:t>
            </w:r>
            <w:r w:rsidRPr="00CC6CF7">
              <w:rPr>
                <w:rFonts w:ascii="Nirmala UI" w:hAnsi="Nirmala UI" w:cs="Nirmala UI"/>
                <w:bCs/>
              </w:rPr>
              <w:t>ପ୍ରଯୁଜ୍ୟ</w:t>
            </w:r>
            <w:r w:rsidRPr="00CC6CF7">
              <w:rPr>
                <w:rFonts w:ascii="Cambria" w:hAnsi="Cambria" w:cs="Calibri"/>
                <w:bCs/>
              </w:rPr>
              <w:t xml:space="preserve"> NAV </w:t>
            </w:r>
            <w:r w:rsidRPr="00CC6CF7">
              <w:rPr>
                <w:rFonts w:ascii="Nirmala UI" w:hAnsi="Nirmala UI" w:cs="Nirmala UI"/>
                <w:bCs/>
              </w:rPr>
              <w:t>ଅନୁଯାୟୀ</w:t>
            </w:r>
            <w:r w:rsidRPr="00CC6CF7">
              <w:rPr>
                <w:rFonts w:ascii="Cambria" w:hAnsi="Cambria" w:cs="Calibri"/>
                <w:bCs/>
              </w:rPr>
              <w:t xml:space="preserve"> </w:t>
            </w:r>
            <w:r w:rsidRPr="00CC6CF7">
              <w:rPr>
                <w:rFonts w:ascii="Nirmala UI" w:hAnsi="Nirmala UI" w:cs="Nirmala UI"/>
                <w:bCs/>
              </w:rPr>
              <w:t>ଦାବିହୀନ</w:t>
            </w:r>
            <w:r w:rsidRPr="00CC6CF7">
              <w:rPr>
                <w:rFonts w:ascii="Cambria" w:hAnsi="Cambria" w:cs="Calibri"/>
                <w:bCs/>
              </w:rPr>
              <w:t xml:space="preserve"> </w:t>
            </w:r>
            <w:r w:rsidRPr="00CC6CF7">
              <w:rPr>
                <w:rFonts w:ascii="Nirmala UI" w:hAnsi="Nirmala UI" w:cs="Nirmala UI"/>
                <w:bCs/>
              </w:rPr>
              <w:t>ଲାଭାଂଶ</w:t>
            </w:r>
            <w:r w:rsidRPr="00CC6CF7">
              <w:rPr>
                <w:rFonts w:ascii="Cambria" w:hAnsi="Cambria" w:cs="Calibri"/>
                <w:bCs/>
              </w:rPr>
              <w:t xml:space="preserve"> </w:t>
            </w:r>
            <w:r w:rsidRPr="00CC6CF7">
              <w:rPr>
                <w:rFonts w:ascii="Nirmala UI" w:hAnsi="Nirmala UI" w:cs="Nirmala UI"/>
                <w:bCs/>
              </w:rPr>
              <w:t>ଏବଂ</w:t>
            </w:r>
            <w:r w:rsidRPr="00CC6CF7">
              <w:rPr>
                <w:rFonts w:ascii="Cambria" w:hAnsi="Cambria" w:cs="Calibri"/>
                <w:bCs/>
              </w:rPr>
              <w:t xml:space="preserve"> </w:t>
            </w:r>
            <w:r w:rsidRPr="00CC6CF7">
              <w:rPr>
                <w:rFonts w:ascii="Nirmala UI" w:hAnsi="Nirmala UI" w:cs="Nirmala UI"/>
                <w:bCs/>
              </w:rPr>
              <w:t>ବିମୋଚନ</w:t>
            </w:r>
            <w:r w:rsidRPr="00CC6CF7">
              <w:rPr>
                <w:rFonts w:ascii="Cambria" w:hAnsi="Cambria" w:cs="Calibri"/>
                <w:bCs/>
              </w:rPr>
              <w:t xml:space="preserve"> </w:t>
            </w:r>
            <w:r w:rsidRPr="00CC6CF7">
              <w:rPr>
                <w:rFonts w:ascii="Nirmala UI" w:hAnsi="Nirmala UI" w:cs="Nirmala UI"/>
                <w:bCs/>
              </w:rPr>
              <w:t>ଯୋଜନା</w:t>
            </w:r>
            <w:r w:rsidRPr="00CC6CF7">
              <w:rPr>
                <w:rFonts w:ascii="Cambria" w:hAnsi="Cambria" w:cs="Calibri"/>
                <w:bCs/>
              </w:rPr>
              <w:t xml:space="preserve"> (UDRS) </w:t>
            </w:r>
            <w:r w:rsidRPr="00CC6CF7">
              <w:rPr>
                <w:rFonts w:ascii="Nirmala UI" w:hAnsi="Nirmala UI" w:cs="Nirmala UI"/>
                <w:bCs/>
              </w:rPr>
              <w:t>ରୁ</w:t>
            </w:r>
            <w:r w:rsidRPr="00CC6CF7">
              <w:rPr>
                <w:rFonts w:ascii="Cambria" w:hAnsi="Cambria" w:cs="Calibri"/>
                <w:bCs/>
              </w:rPr>
              <w:t xml:space="preserve"> </w:t>
            </w:r>
            <w:r w:rsidRPr="00CC6CF7">
              <w:rPr>
                <w:rFonts w:ascii="Nirmala UI" w:hAnsi="Nirmala UI" w:cs="Nirmala UI"/>
                <w:bCs/>
              </w:rPr>
              <w:t>ପ୍ରକ୍ରିୟାକରଣ</w:t>
            </w:r>
            <w:r w:rsidRPr="00CC6CF7">
              <w:rPr>
                <w:rFonts w:ascii="Cambria" w:hAnsi="Cambria" w:cs="Calibri"/>
                <w:bCs/>
              </w:rPr>
              <w:t xml:space="preserve">, </w:t>
            </w:r>
            <w:r w:rsidRPr="00CC6CF7">
              <w:rPr>
                <w:rFonts w:ascii="Nirmala UI" w:hAnsi="Nirmala UI" w:cs="Nirmala UI"/>
                <w:bCs/>
              </w:rPr>
              <w:t>ଯୋଜନା</w:t>
            </w:r>
            <w:r w:rsidRPr="00CC6CF7">
              <w:rPr>
                <w:rFonts w:ascii="Cambria" w:hAnsi="Cambria" w:cs="Calibri"/>
                <w:bCs/>
              </w:rPr>
              <w:t xml:space="preserve"> </w:t>
            </w:r>
            <w:r w:rsidRPr="00CC6CF7">
              <w:rPr>
                <w:rFonts w:ascii="Nirmala UI" w:hAnsi="Nirmala UI" w:cs="Nirmala UI"/>
                <w:bCs/>
              </w:rPr>
              <w:t>ଦ୍ୱାରା</w:t>
            </w:r>
            <w:r w:rsidRPr="00CC6CF7">
              <w:rPr>
                <w:rFonts w:ascii="Cambria" w:hAnsi="Cambria" w:cs="Calibri"/>
                <w:bCs/>
              </w:rPr>
              <w:t xml:space="preserve"> </w:t>
            </w:r>
            <w:r w:rsidRPr="00CC6CF7">
              <w:rPr>
                <w:rFonts w:ascii="Nirmala UI" w:hAnsi="Nirmala UI" w:cs="Nirmala UI"/>
                <w:bCs/>
              </w:rPr>
              <w:t>ପ୍ରାପ୍ତ</w:t>
            </w:r>
            <w:r w:rsidRPr="00CC6CF7">
              <w:rPr>
                <w:rFonts w:ascii="Cambria" w:hAnsi="Cambria" w:cs="Calibri"/>
                <w:bCs/>
              </w:rPr>
              <w:t xml:space="preserve"> </w:t>
            </w:r>
            <w:r>
              <w:rPr>
                <w:rFonts w:ascii="Nirmala UI" w:hAnsi="Nirmala UI" w:cs="Nirmala UI"/>
                <w:bCs/>
              </w:rPr>
              <w:t>ମୂଲ୍ୟ</w:t>
            </w:r>
            <w:r w:rsidRPr="00CC6CF7">
              <w:rPr>
                <w:rFonts w:ascii="Cambria" w:hAnsi="Cambria" w:cs="Calibri"/>
                <w:bCs/>
              </w:rPr>
              <w:t xml:space="preserve"> </w:t>
            </w:r>
            <w:r w:rsidRPr="00CC6CF7">
              <w:rPr>
                <w:rFonts w:ascii="Nirmala UI" w:hAnsi="Nirmala UI" w:cs="Nirmala UI"/>
                <w:bCs/>
              </w:rPr>
              <w:t>ସହିତ।</w:t>
            </w:r>
          </w:p>
        </w:tc>
      </w:tr>
      <w:tr w:rsidR="006D2E33" w:rsidRPr="00054465" w14:paraId="5A645A5C" w14:textId="2ACC8FE5" w:rsidTr="00A44FD5">
        <w:tc>
          <w:tcPr>
            <w:tcW w:w="6925" w:type="dxa"/>
          </w:tcPr>
          <w:p w14:paraId="696B7495"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B</w:t>
            </w:r>
            <w:r w:rsidRPr="00054465">
              <w:rPr>
                <w:rFonts w:ascii="Cambria" w:hAnsi="Cambria" w:cs="Calibri"/>
              </w:rPr>
              <w:t xml:space="preserve"> – For the payments released after 3 years: Appreciations are passed on to investor education fund and redemption is processed basis value as at the end of 3 years from date of unit creation in unclaimed scheme. </w:t>
            </w:r>
          </w:p>
        </w:tc>
        <w:tc>
          <w:tcPr>
            <w:tcW w:w="6925" w:type="dxa"/>
          </w:tcPr>
          <w:p w14:paraId="04B9120C" w14:textId="7FA34C56" w:rsidR="006D2E33" w:rsidRPr="00CC6CF7" w:rsidRDefault="00CC6CF7" w:rsidP="00CC6CF7">
            <w:pPr>
              <w:ind w:left="360"/>
              <w:jc w:val="both"/>
              <w:rPr>
                <w:rFonts w:ascii="Cambria" w:hAnsi="Cambria" w:cs="Calibri"/>
                <w:bCs/>
              </w:rPr>
            </w:pPr>
            <w:r w:rsidRPr="00CC6CF7">
              <w:rPr>
                <w:rFonts w:ascii="Cambria" w:hAnsi="Cambria" w:cs="Calibri"/>
                <w:bCs/>
              </w:rPr>
              <w:t>b.</w:t>
            </w:r>
            <w:r>
              <w:t xml:space="preserve"> </w:t>
            </w:r>
            <w:r w:rsidRPr="00CC6CF7">
              <w:rPr>
                <w:rFonts w:ascii="Nirmala UI" w:hAnsi="Nirmala UI" w:cs="Nirmala UI"/>
                <w:bCs/>
              </w:rPr>
              <w:t>ପରିସ୍ଥିତି</w:t>
            </w:r>
            <w:r w:rsidRPr="00CC6CF7">
              <w:rPr>
                <w:rFonts w:ascii="Cambria" w:hAnsi="Cambria" w:cs="Calibri"/>
                <w:bCs/>
              </w:rPr>
              <w:t xml:space="preserve"> B - 3 </w:t>
            </w:r>
            <w:r w:rsidRPr="00CC6CF7">
              <w:rPr>
                <w:rFonts w:ascii="Nirmala UI" w:hAnsi="Nirmala UI" w:cs="Nirmala UI"/>
                <w:bCs/>
              </w:rPr>
              <w:t>ବର୍ଷ</w:t>
            </w:r>
            <w:r w:rsidRPr="00CC6CF7">
              <w:rPr>
                <w:rFonts w:ascii="Cambria" w:hAnsi="Cambria" w:cs="Calibri"/>
                <w:bCs/>
              </w:rPr>
              <w:t xml:space="preserve"> </w:t>
            </w:r>
            <w:r w:rsidRPr="00CC6CF7">
              <w:rPr>
                <w:rFonts w:ascii="Nirmala UI" w:hAnsi="Nirmala UI" w:cs="Nirmala UI"/>
                <w:bCs/>
              </w:rPr>
              <w:t>ପରେ</w:t>
            </w:r>
            <w:r w:rsidRPr="00CC6CF7">
              <w:rPr>
                <w:rFonts w:ascii="Cambria" w:hAnsi="Cambria" w:cs="Calibri"/>
                <w:bCs/>
              </w:rPr>
              <w:t xml:space="preserve"> </w:t>
            </w:r>
            <w:r w:rsidRPr="00CC6CF7">
              <w:rPr>
                <w:rFonts w:ascii="Nirmala UI" w:hAnsi="Nirmala UI" w:cs="Nirmala UI"/>
                <w:bCs/>
              </w:rPr>
              <w:t>ଦିଆଯାଇଥିବା</w:t>
            </w:r>
            <w:r w:rsidRPr="00CC6CF7">
              <w:rPr>
                <w:rFonts w:ascii="Cambria" w:hAnsi="Cambria" w:cs="Calibri"/>
                <w:bCs/>
              </w:rPr>
              <w:t xml:space="preserve"> </w:t>
            </w:r>
            <w:r w:rsidRPr="00CC6CF7">
              <w:rPr>
                <w:rFonts w:ascii="Nirmala UI" w:hAnsi="Nirmala UI" w:cs="Nirmala UI"/>
                <w:bCs/>
              </w:rPr>
              <w:t>ଦେୟ</w:t>
            </w:r>
            <w:r w:rsidRPr="00CC6CF7">
              <w:rPr>
                <w:rFonts w:ascii="Cambria" w:hAnsi="Cambria" w:cs="Calibri"/>
                <w:bCs/>
              </w:rPr>
              <w:t xml:space="preserve"> </w:t>
            </w:r>
            <w:r w:rsidRPr="00CC6CF7">
              <w:rPr>
                <w:rFonts w:ascii="Nirmala UI" w:hAnsi="Nirmala UI" w:cs="Nirmala UI"/>
                <w:bCs/>
              </w:rPr>
              <w:t>ପାଇଁ</w:t>
            </w:r>
            <w:r w:rsidRPr="00CC6CF7">
              <w:rPr>
                <w:rFonts w:ascii="Cambria" w:hAnsi="Cambria" w:cs="Calibri"/>
                <w:bCs/>
              </w:rPr>
              <w:t xml:space="preserve">: </w:t>
            </w:r>
            <w:r>
              <w:rPr>
                <w:rFonts w:ascii="Nirmala UI" w:hAnsi="Nirmala UI" w:cs="Nirmala UI"/>
                <w:bCs/>
              </w:rPr>
              <w:t>ମୂଲ୍ୟ</w:t>
            </w:r>
            <w:r w:rsidRPr="00CC6CF7">
              <w:rPr>
                <w:rFonts w:ascii="Nirmala UI" w:hAnsi="Nirmala UI" w:cs="Nirmala UI"/>
                <w:bCs/>
              </w:rPr>
              <w:t>କୁ</w:t>
            </w:r>
            <w:r w:rsidRPr="00CC6CF7">
              <w:rPr>
                <w:rFonts w:ascii="Cambria" w:hAnsi="Cambria" w:cs="Calibri"/>
                <w:bCs/>
              </w:rPr>
              <w:t xml:space="preserve"> </w:t>
            </w:r>
            <w:r w:rsidRPr="00CC6CF7">
              <w:rPr>
                <w:rFonts w:ascii="Nirmala UI" w:hAnsi="Nirmala UI" w:cs="Nirmala UI"/>
                <w:bCs/>
              </w:rPr>
              <w:t>ନିବେଶକ</w:t>
            </w:r>
            <w:r w:rsidRPr="00CC6CF7">
              <w:rPr>
                <w:rFonts w:ascii="Cambria" w:hAnsi="Cambria" w:cs="Calibri"/>
                <w:bCs/>
              </w:rPr>
              <w:t xml:space="preserve"> </w:t>
            </w:r>
            <w:r w:rsidRPr="00CC6CF7">
              <w:rPr>
                <w:rFonts w:ascii="Nirmala UI" w:hAnsi="Nirmala UI" w:cs="Nirmala UI"/>
                <w:bCs/>
              </w:rPr>
              <w:t>ଶିକ୍ଷା</w:t>
            </w:r>
            <w:r w:rsidRPr="00CC6CF7">
              <w:rPr>
                <w:rFonts w:ascii="Cambria" w:hAnsi="Cambria" w:cs="Calibri"/>
                <w:bCs/>
              </w:rPr>
              <w:t xml:space="preserve"> </w:t>
            </w:r>
            <w:r w:rsidRPr="00CC6CF7">
              <w:rPr>
                <w:rFonts w:ascii="Nirmala UI" w:hAnsi="Nirmala UI" w:cs="Nirmala UI"/>
                <w:bCs/>
              </w:rPr>
              <w:t>ପାଣ୍ଠିକୁ</w:t>
            </w:r>
            <w:r w:rsidRPr="00CC6CF7">
              <w:rPr>
                <w:rFonts w:ascii="Cambria" w:hAnsi="Cambria" w:cs="Calibri"/>
                <w:bCs/>
              </w:rPr>
              <w:t xml:space="preserve"> </w:t>
            </w:r>
            <w:r w:rsidRPr="00CC6CF7">
              <w:rPr>
                <w:rFonts w:ascii="Nirmala UI" w:hAnsi="Nirmala UI" w:cs="Nirmala UI"/>
                <w:bCs/>
              </w:rPr>
              <w:t>ପଠାଯାଏ</w:t>
            </w:r>
            <w:r w:rsidRPr="00CC6CF7">
              <w:rPr>
                <w:rFonts w:ascii="Cambria" w:hAnsi="Cambria" w:cs="Calibri"/>
                <w:bCs/>
              </w:rPr>
              <w:t xml:space="preserve"> </w:t>
            </w:r>
            <w:r w:rsidRPr="00CC6CF7">
              <w:rPr>
                <w:rFonts w:ascii="Nirmala UI" w:hAnsi="Nirmala UI" w:cs="Nirmala UI"/>
                <w:bCs/>
              </w:rPr>
              <w:t>ଏବଂ</w:t>
            </w:r>
            <w:r w:rsidRPr="00CC6CF7">
              <w:rPr>
                <w:rFonts w:ascii="Cambria" w:hAnsi="Cambria" w:cs="Calibri"/>
                <w:bCs/>
              </w:rPr>
              <w:t xml:space="preserve"> </w:t>
            </w:r>
            <w:r w:rsidRPr="00CC6CF7">
              <w:rPr>
                <w:rFonts w:ascii="Nirmala UI" w:hAnsi="Nirmala UI" w:cs="Nirmala UI"/>
                <w:bCs/>
              </w:rPr>
              <w:t>ଦାବିହୀନ</w:t>
            </w:r>
            <w:r w:rsidRPr="00CC6CF7">
              <w:rPr>
                <w:rFonts w:ascii="Cambria" w:hAnsi="Cambria" w:cs="Calibri"/>
                <w:bCs/>
              </w:rPr>
              <w:t xml:space="preserve"> </w:t>
            </w:r>
            <w:r w:rsidRPr="00CC6CF7">
              <w:rPr>
                <w:rFonts w:ascii="Nirmala UI" w:hAnsi="Nirmala UI" w:cs="Nirmala UI"/>
                <w:bCs/>
              </w:rPr>
              <w:t>ଯୋଜନାରେ</w:t>
            </w:r>
            <w:r w:rsidRPr="00CC6CF7">
              <w:rPr>
                <w:rFonts w:ascii="Cambria" w:hAnsi="Cambria" w:cs="Calibri"/>
                <w:bCs/>
              </w:rPr>
              <w:t xml:space="preserve"> </w:t>
            </w:r>
            <w:r w:rsidRPr="00CC6CF7">
              <w:rPr>
                <w:rFonts w:ascii="Nirmala UI" w:hAnsi="Nirmala UI" w:cs="Nirmala UI"/>
                <w:bCs/>
              </w:rPr>
              <w:t>ୟୁନିଟ୍</w:t>
            </w:r>
            <w:r w:rsidRPr="00CC6CF7">
              <w:rPr>
                <w:rFonts w:ascii="Cambria" w:hAnsi="Cambria" w:cs="Calibri"/>
                <w:bCs/>
              </w:rPr>
              <w:t xml:space="preserve"> </w:t>
            </w:r>
            <w:r w:rsidRPr="00CC6CF7">
              <w:rPr>
                <w:rFonts w:ascii="Nirmala UI" w:hAnsi="Nirmala UI" w:cs="Nirmala UI"/>
                <w:bCs/>
              </w:rPr>
              <w:t>ସୃଷ୍ଟି</w:t>
            </w:r>
            <w:r w:rsidRPr="00CC6CF7">
              <w:rPr>
                <w:rFonts w:ascii="Cambria" w:hAnsi="Cambria" w:cs="Calibri"/>
                <w:bCs/>
              </w:rPr>
              <w:t xml:space="preserve"> </w:t>
            </w:r>
            <w:r w:rsidRPr="00CC6CF7">
              <w:rPr>
                <w:rFonts w:ascii="Nirmala UI" w:hAnsi="Nirmala UI" w:cs="Nirmala UI"/>
                <w:bCs/>
              </w:rPr>
              <w:t>ତାରିଖରୁ</w:t>
            </w:r>
            <w:r w:rsidRPr="00CC6CF7">
              <w:rPr>
                <w:rFonts w:ascii="Cambria" w:hAnsi="Cambria" w:cs="Calibri"/>
                <w:bCs/>
              </w:rPr>
              <w:t xml:space="preserve"> 3 </w:t>
            </w:r>
            <w:r w:rsidRPr="00CC6CF7">
              <w:rPr>
                <w:rFonts w:ascii="Nirmala UI" w:hAnsi="Nirmala UI" w:cs="Nirmala UI"/>
                <w:bCs/>
              </w:rPr>
              <w:t>ବର୍ଷ</w:t>
            </w:r>
            <w:r w:rsidRPr="00CC6CF7">
              <w:rPr>
                <w:rFonts w:ascii="Cambria" w:hAnsi="Cambria" w:cs="Calibri"/>
                <w:bCs/>
              </w:rPr>
              <w:t xml:space="preserve"> </w:t>
            </w:r>
            <w:r w:rsidRPr="00CC6CF7">
              <w:rPr>
                <w:rFonts w:ascii="Nirmala UI" w:hAnsi="Nirmala UI" w:cs="Nirmala UI"/>
                <w:bCs/>
              </w:rPr>
              <w:t>ଶେଷରେ</w:t>
            </w:r>
            <w:r w:rsidRPr="00CC6CF7">
              <w:rPr>
                <w:rFonts w:ascii="Cambria" w:hAnsi="Cambria" w:cs="Calibri"/>
                <w:bCs/>
              </w:rPr>
              <w:t xml:space="preserve"> </w:t>
            </w:r>
            <w:r>
              <w:rPr>
                <w:rFonts w:ascii="Nirmala UI" w:hAnsi="Nirmala UI" w:cs="Nirmala UI"/>
                <w:bCs/>
              </w:rPr>
              <w:t xml:space="preserve">ମୂଲ୍ୟ </w:t>
            </w:r>
            <w:r w:rsidRPr="00CC6CF7">
              <w:rPr>
                <w:rFonts w:ascii="Nirmala UI" w:hAnsi="Nirmala UI" w:cs="Nirmala UI"/>
                <w:bCs/>
              </w:rPr>
              <w:t>ଆଧାରରେ ବିମୋଚନକୁ ପ୍ରକ୍ରିୟାକରଣ କରାଯାଏ</w:t>
            </w:r>
            <w:r>
              <w:rPr>
                <w:rFonts w:ascii="Nirmala UI" w:hAnsi="Nirmala UI" w:cs="Nirmala UI"/>
                <w:bCs/>
              </w:rPr>
              <w:t xml:space="preserve"> </w:t>
            </w:r>
            <w:r w:rsidRPr="00CC6CF7">
              <w:rPr>
                <w:rFonts w:ascii="Nirmala UI" w:hAnsi="Nirmala UI" w:cs="Nirmala UI"/>
                <w:bCs/>
              </w:rPr>
              <w:t>।</w:t>
            </w:r>
          </w:p>
        </w:tc>
      </w:tr>
      <w:tr w:rsidR="006D2E33" w:rsidRPr="00054465" w14:paraId="1DF35459" w14:textId="4AF5FF45" w:rsidTr="00A44FD5">
        <w:tc>
          <w:tcPr>
            <w:tcW w:w="6925" w:type="dxa"/>
          </w:tcPr>
          <w:p w14:paraId="56EB5A48" w14:textId="77777777" w:rsidR="006D2E33" w:rsidRPr="00054465" w:rsidRDefault="006D2E33" w:rsidP="006D2E33">
            <w:pPr>
              <w:pStyle w:val="ListParagraph"/>
              <w:numPr>
                <w:ilvl w:val="0"/>
                <w:numId w:val="3"/>
              </w:numPr>
              <w:jc w:val="both"/>
              <w:rPr>
                <w:rFonts w:ascii="Cambria" w:hAnsi="Cambria" w:cs="Calibri"/>
              </w:rPr>
            </w:pPr>
            <w:r w:rsidRPr="00054465">
              <w:rPr>
                <w:rFonts w:ascii="Cambria" w:hAnsi="Cambria" w:cs="Calibri"/>
                <w:b/>
                <w:bCs/>
              </w:rPr>
              <w:t>Scenario C</w:t>
            </w:r>
            <w:r w:rsidRPr="00054465">
              <w:rPr>
                <w:rFonts w:ascii="Cambria" w:hAnsi="Cambria" w:cs="Calibri"/>
              </w:rPr>
              <w:t xml:space="preserve"> – Subsequent transaction or update on the folio: Subject to receipt of any additional information that could help clear unclaimed amount, redemption is auto-processed from unclaimed schemes and proceeds are passed on to investor. </w:t>
            </w:r>
          </w:p>
        </w:tc>
        <w:tc>
          <w:tcPr>
            <w:tcW w:w="6925" w:type="dxa"/>
          </w:tcPr>
          <w:p w14:paraId="5A4EDAA6" w14:textId="65378888" w:rsidR="006D2E33" w:rsidRPr="00054465" w:rsidRDefault="00CC6CF7" w:rsidP="00CC6CF7">
            <w:pPr>
              <w:pStyle w:val="ListParagraph"/>
              <w:jc w:val="both"/>
              <w:rPr>
                <w:rFonts w:ascii="Cambria" w:hAnsi="Cambria" w:cs="Calibri"/>
                <w:b/>
                <w:bCs/>
              </w:rPr>
            </w:pPr>
            <w:r>
              <w:rPr>
                <w:rFonts w:ascii="Cambria" w:hAnsi="Cambria" w:cs="Calibri"/>
                <w:b/>
                <w:bCs/>
              </w:rPr>
              <w:t>c.</w:t>
            </w:r>
            <w:r>
              <w:t xml:space="preserve"> </w:t>
            </w:r>
            <w:r w:rsidRPr="00CC6CF7">
              <w:rPr>
                <w:rFonts w:ascii="Nirmala UI" w:hAnsi="Nirmala UI" w:cs="Nirmala UI"/>
                <w:b/>
                <w:bCs/>
              </w:rPr>
              <w:t>ପରିସ୍ଥିତି</w:t>
            </w:r>
            <w:r w:rsidRPr="00CC6CF7">
              <w:rPr>
                <w:rFonts w:ascii="Cambria" w:hAnsi="Cambria" w:cs="Calibri"/>
                <w:b/>
                <w:bCs/>
              </w:rPr>
              <w:t xml:space="preserve"> C - </w:t>
            </w:r>
            <w:r w:rsidRPr="00CC6CF7">
              <w:rPr>
                <w:rFonts w:ascii="Nirmala UI" w:hAnsi="Nirmala UI" w:cs="Nirmala UI"/>
                <w:bCs/>
              </w:rPr>
              <w:t>ପରବର୍ତ୍ତୀ</w:t>
            </w:r>
            <w:r w:rsidRPr="00CC6CF7">
              <w:rPr>
                <w:rFonts w:ascii="Cambria" w:hAnsi="Cambria" w:cs="Calibri"/>
                <w:bCs/>
              </w:rPr>
              <w:t xml:space="preserve"> </w:t>
            </w:r>
            <w:r w:rsidRPr="00CC6CF7">
              <w:rPr>
                <w:rFonts w:ascii="Nirmala UI" w:hAnsi="Nirmala UI" w:cs="Nirmala UI"/>
                <w:bCs/>
              </w:rPr>
              <w:t>କାରବାର</w:t>
            </w:r>
            <w:r w:rsidRPr="00CC6CF7">
              <w:rPr>
                <w:rFonts w:ascii="Cambria" w:hAnsi="Cambria" w:cs="Calibri"/>
                <w:bCs/>
              </w:rPr>
              <w:t xml:space="preserve"> </w:t>
            </w:r>
            <w:r w:rsidRPr="00CC6CF7">
              <w:rPr>
                <w:rFonts w:ascii="Nirmala UI" w:hAnsi="Nirmala UI" w:cs="Nirmala UI"/>
                <w:bCs/>
              </w:rPr>
              <w:t>କିମ୍ବା</w:t>
            </w:r>
            <w:r w:rsidRPr="00CC6CF7">
              <w:rPr>
                <w:rFonts w:ascii="Cambria" w:hAnsi="Cambria" w:cs="Calibri"/>
                <w:bCs/>
              </w:rPr>
              <w:t xml:space="preserve"> </w:t>
            </w:r>
            <w:r w:rsidRPr="00CC6CF7">
              <w:rPr>
                <w:rFonts w:ascii="Nirmala UI" w:hAnsi="Nirmala UI" w:cs="Nirmala UI"/>
                <w:bCs/>
              </w:rPr>
              <w:t>ଫୋଲିଓରେ</w:t>
            </w:r>
            <w:r w:rsidRPr="00CC6CF7">
              <w:rPr>
                <w:rFonts w:ascii="Cambria" w:hAnsi="Cambria" w:cs="Calibri"/>
                <w:bCs/>
              </w:rPr>
              <w:t xml:space="preserve"> </w:t>
            </w:r>
            <w:r w:rsidRPr="00CC6CF7">
              <w:rPr>
                <w:rFonts w:ascii="Nirmala UI" w:hAnsi="Nirmala UI" w:cs="Nirmala UI"/>
                <w:bCs/>
              </w:rPr>
              <w:t>ଅପଡେଟ୍</w:t>
            </w:r>
            <w:r w:rsidRPr="00CC6CF7">
              <w:rPr>
                <w:rFonts w:ascii="Cambria" w:hAnsi="Cambria" w:cs="Calibri"/>
                <w:bCs/>
              </w:rPr>
              <w:t xml:space="preserve">: </w:t>
            </w:r>
            <w:r w:rsidRPr="00CC6CF7">
              <w:rPr>
                <w:rFonts w:ascii="Nirmala UI" w:hAnsi="Nirmala UI" w:cs="Nirmala UI"/>
                <w:bCs/>
              </w:rPr>
              <w:t>ଦାବିହୀନ</w:t>
            </w:r>
            <w:r w:rsidRPr="00CC6CF7">
              <w:rPr>
                <w:rFonts w:ascii="Cambria" w:hAnsi="Cambria" w:cs="Calibri"/>
                <w:bCs/>
              </w:rPr>
              <w:t xml:space="preserve"> </w:t>
            </w:r>
            <w:r w:rsidRPr="00CC6CF7">
              <w:rPr>
                <w:rFonts w:ascii="Nirmala UI" w:hAnsi="Nirmala UI" w:cs="Nirmala UI"/>
                <w:bCs/>
              </w:rPr>
              <w:t>ଅର୍ଥରାଶିର</w:t>
            </w:r>
            <w:r w:rsidRPr="00CC6CF7">
              <w:rPr>
                <w:rFonts w:ascii="Cambria" w:hAnsi="Cambria" w:cs="Calibri"/>
                <w:bCs/>
              </w:rPr>
              <w:t xml:space="preserve"> </w:t>
            </w:r>
            <w:r w:rsidRPr="00CC6CF7">
              <w:rPr>
                <w:rFonts w:ascii="Nirmala UI" w:hAnsi="Nirmala UI" w:cs="Nirmala UI"/>
                <w:bCs/>
              </w:rPr>
              <w:t>ପରିମାଣକୁ</w:t>
            </w:r>
            <w:r w:rsidRPr="00CC6CF7">
              <w:rPr>
                <w:rFonts w:ascii="Cambria" w:hAnsi="Cambria" w:cs="Calibri"/>
                <w:bCs/>
              </w:rPr>
              <w:t xml:space="preserve"> </w:t>
            </w:r>
            <w:r w:rsidRPr="00CC6CF7">
              <w:rPr>
                <w:rFonts w:ascii="Nirmala UI" w:hAnsi="Nirmala UI" w:cs="Nirmala UI"/>
                <w:bCs/>
              </w:rPr>
              <w:t>ବିମୋଚନ</w:t>
            </w:r>
            <w:r w:rsidRPr="00CC6CF7">
              <w:rPr>
                <w:rFonts w:ascii="Cambria" w:hAnsi="Cambria" w:cs="Calibri"/>
                <w:bCs/>
              </w:rPr>
              <w:t xml:space="preserve"> </w:t>
            </w:r>
            <w:r w:rsidRPr="00CC6CF7">
              <w:rPr>
                <w:rFonts w:ascii="Nirmala UI" w:hAnsi="Nirmala UI" w:cs="Nirmala UI"/>
                <w:bCs/>
              </w:rPr>
              <w:t>କରିବାରେ</w:t>
            </w:r>
            <w:r w:rsidRPr="00CC6CF7">
              <w:rPr>
                <w:rFonts w:ascii="Cambria" w:hAnsi="Cambria" w:cs="Calibri"/>
                <w:bCs/>
              </w:rPr>
              <w:t xml:space="preserve"> </w:t>
            </w:r>
            <w:r w:rsidRPr="00CC6CF7">
              <w:rPr>
                <w:rFonts w:ascii="Nirmala UI" w:hAnsi="Nirmala UI" w:cs="Nirmala UI"/>
                <w:bCs/>
              </w:rPr>
              <w:t>ସାହାଯ୍ୟ</w:t>
            </w:r>
            <w:r w:rsidRPr="00CC6CF7">
              <w:rPr>
                <w:rFonts w:ascii="Cambria" w:hAnsi="Cambria" w:cs="Calibri"/>
                <w:bCs/>
              </w:rPr>
              <w:t xml:space="preserve"> </w:t>
            </w:r>
            <w:r w:rsidRPr="00CC6CF7">
              <w:rPr>
                <w:rFonts w:ascii="Nirmala UI" w:hAnsi="Nirmala UI" w:cs="Nirmala UI"/>
                <w:bCs/>
              </w:rPr>
              <w:t>କରିପାରୁଥିବା</w:t>
            </w:r>
            <w:r w:rsidRPr="00CC6CF7">
              <w:rPr>
                <w:rFonts w:ascii="Cambria" w:hAnsi="Cambria" w:cs="Calibri"/>
                <w:bCs/>
              </w:rPr>
              <w:t xml:space="preserve"> </w:t>
            </w:r>
            <w:r w:rsidRPr="00CC6CF7">
              <w:rPr>
                <w:rFonts w:ascii="Nirmala UI" w:hAnsi="Nirmala UI" w:cs="Nirmala UI"/>
                <w:bCs/>
              </w:rPr>
              <w:t>ଯେକୌଣସି</w:t>
            </w:r>
            <w:r w:rsidRPr="00CC6CF7">
              <w:rPr>
                <w:rFonts w:ascii="Cambria" w:hAnsi="Cambria" w:cs="Calibri"/>
                <w:bCs/>
              </w:rPr>
              <w:t xml:space="preserve"> </w:t>
            </w:r>
            <w:r w:rsidRPr="00CC6CF7">
              <w:rPr>
                <w:rFonts w:ascii="Nirmala UI" w:hAnsi="Nirmala UI" w:cs="Nirmala UI"/>
                <w:bCs/>
              </w:rPr>
              <w:t>ଅତିରିକ୍ତ</w:t>
            </w:r>
            <w:r w:rsidRPr="00CC6CF7">
              <w:rPr>
                <w:rFonts w:ascii="Cambria" w:hAnsi="Cambria" w:cs="Calibri"/>
                <w:bCs/>
              </w:rPr>
              <w:t xml:space="preserve"> </w:t>
            </w:r>
            <w:r w:rsidRPr="00CC6CF7">
              <w:rPr>
                <w:rFonts w:ascii="Nirmala UI" w:hAnsi="Nirmala UI" w:cs="Nirmala UI"/>
                <w:bCs/>
              </w:rPr>
              <w:t>ସୂଚନା</w:t>
            </w:r>
            <w:r w:rsidRPr="00CC6CF7">
              <w:rPr>
                <w:rFonts w:ascii="Cambria" w:hAnsi="Cambria" w:cs="Calibri"/>
                <w:bCs/>
              </w:rPr>
              <w:t xml:space="preserve"> </w:t>
            </w:r>
            <w:r w:rsidRPr="00CC6CF7">
              <w:rPr>
                <w:rFonts w:ascii="Nirmala UI" w:hAnsi="Nirmala UI" w:cs="Nirmala UI"/>
                <w:bCs/>
              </w:rPr>
              <w:t>ପ୍ରାପ୍ତି</w:t>
            </w:r>
            <w:r w:rsidRPr="00CC6CF7">
              <w:rPr>
                <w:rFonts w:ascii="Cambria" w:hAnsi="Cambria" w:cs="Calibri"/>
                <w:bCs/>
              </w:rPr>
              <w:t xml:space="preserve"> </w:t>
            </w:r>
            <w:r w:rsidRPr="00CC6CF7">
              <w:rPr>
                <w:rFonts w:ascii="Nirmala UI" w:hAnsi="Nirmala UI" w:cs="Nirmala UI"/>
                <w:bCs/>
              </w:rPr>
              <w:t>ଅନୁସାରେ</w:t>
            </w:r>
            <w:r w:rsidRPr="00CC6CF7">
              <w:rPr>
                <w:rFonts w:ascii="Cambria" w:hAnsi="Cambria" w:cs="Calibri"/>
                <w:bCs/>
              </w:rPr>
              <w:t xml:space="preserve"> </w:t>
            </w:r>
            <w:r w:rsidRPr="00CC6CF7">
              <w:rPr>
                <w:rFonts w:ascii="Nirmala UI" w:hAnsi="Nirmala UI" w:cs="Nirmala UI"/>
                <w:bCs/>
              </w:rPr>
              <w:t>ଦାବିହୀନ</w:t>
            </w:r>
            <w:r w:rsidRPr="00CC6CF7">
              <w:rPr>
                <w:rFonts w:ascii="Cambria" w:hAnsi="Cambria" w:cs="Calibri"/>
                <w:bCs/>
              </w:rPr>
              <w:t xml:space="preserve"> </w:t>
            </w:r>
            <w:r w:rsidRPr="00CC6CF7">
              <w:rPr>
                <w:rFonts w:ascii="Nirmala UI" w:hAnsi="Nirmala UI" w:cs="Nirmala UI"/>
                <w:bCs/>
              </w:rPr>
              <w:t>ଯୋଜନାରୁ</w:t>
            </w:r>
            <w:r w:rsidRPr="00CC6CF7">
              <w:rPr>
                <w:rFonts w:ascii="Cambria" w:hAnsi="Cambria" w:cs="Calibri"/>
                <w:bCs/>
              </w:rPr>
              <w:t xml:space="preserve"> </w:t>
            </w:r>
            <w:r w:rsidRPr="00CC6CF7">
              <w:rPr>
                <w:rFonts w:ascii="Nirmala UI" w:hAnsi="Nirmala UI" w:cs="Nirmala UI"/>
                <w:bCs/>
              </w:rPr>
              <w:t>ବିମୋଚନ</w:t>
            </w:r>
            <w:r w:rsidRPr="00CC6CF7">
              <w:rPr>
                <w:rFonts w:ascii="Cambria" w:hAnsi="Cambria" w:cs="Calibri"/>
                <w:bCs/>
              </w:rPr>
              <w:t xml:space="preserve"> </w:t>
            </w:r>
            <w:r w:rsidRPr="00CC6CF7">
              <w:rPr>
                <w:rFonts w:ascii="Nirmala UI" w:hAnsi="Nirmala UI" w:cs="Nirmala UI"/>
                <w:bCs/>
              </w:rPr>
              <w:t>ସ୍ୱୟଂ</w:t>
            </w:r>
            <w:r w:rsidRPr="00CC6CF7">
              <w:rPr>
                <w:rFonts w:ascii="Cambria" w:hAnsi="Cambria" w:cs="Calibri"/>
                <w:bCs/>
              </w:rPr>
              <w:t>-</w:t>
            </w:r>
            <w:r w:rsidRPr="00CC6CF7">
              <w:rPr>
                <w:rFonts w:ascii="Nirmala UI" w:hAnsi="Nirmala UI" w:cs="Nirmala UI"/>
                <w:bCs/>
              </w:rPr>
              <w:t>ପ୍ରକ୍ରିୟାକରଣ</w:t>
            </w:r>
            <w:r w:rsidRPr="00CC6CF7">
              <w:rPr>
                <w:rFonts w:ascii="Cambria" w:hAnsi="Cambria" w:cs="Calibri"/>
                <w:bCs/>
              </w:rPr>
              <w:t xml:space="preserve"> </w:t>
            </w:r>
            <w:r w:rsidRPr="00CC6CF7">
              <w:rPr>
                <w:rFonts w:ascii="Nirmala UI" w:hAnsi="Nirmala UI" w:cs="Nirmala UI"/>
                <w:bCs/>
              </w:rPr>
              <w:t>ହୁଏ</w:t>
            </w:r>
            <w:r w:rsidRPr="00CC6CF7">
              <w:rPr>
                <w:rFonts w:ascii="Cambria" w:hAnsi="Cambria" w:cs="Calibri"/>
                <w:bCs/>
              </w:rPr>
              <w:t xml:space="preserve"> </w:t>
            </w:r>
            <w:r w:rsidRPr="00CC6CF7">
              <w:rPr>
                <w:rFonts w:ascii="Nirmala UI" w:hAnsi="Nirmala UI" w:cs="Nirmala UI"/>
                <w:bCs/>
              </w:rPr>
              <w:t>ଏବଂ</w:t>
            </w:r>
            <w:r w:rsidRPr="00CC6CF7">
              <w:rPr>
                <w:rFonts w:ascii="Cambria" w:hAnsi="Cambria" w:cs="Calibri"/>
                <w:bCs/>
              </w:rPr>
              <w:t xml:space="preserve"> </w:t>
            </w:r>
            <w:r w:rsidRPr="00CC6CF7">
              <w:rPr>
                <w:rFonts w:ascii="Nirmala UI" w:hAnsi="Nirmala UI" w:cs="Nirmala UI"/>
                <w:bCs/>
              </w:rPr>
              <w:t>ଅର୍ଥ</w:t>
            </w:r>
            <w:r w:rsidRPr="00CC6CF7">
              <w:rPr>
                <w:rFonts w:ascii="Cambria" w:hAnsi="Cambria" w:cs="Calibri"/>
                <w:bCs/>
              </w:rPr>
              <w:t xml:space="preserve"> </w:t>
            </w:r>
            <w:r w:rsidRPr="00CC6CF7">
              <w:rPr>
                <w:rFonts w:ascii="Nirmala UI" w:hAnsi="Nirmala UI" w:cs="Nirmala UI"/>
                <w:bCs/>
              </w:rPr>
              <w:t>ନିବେଶକଙ୍କୁ</w:t>
            </w:r>
            <w:r w:rsidRPr="00CC6CF7">
              <w:rPr>
                <w:rFonts w:ascii="Cambria" w:hAnsi="Cambria" w:cs="Calibri"/>
                <w:bCs/>
              </w:rPr>
              <w:t xml:space="preserve"> </w:t>
            </w:r>
            <w:r w:rsidRPr="00CC6CF7">
              <w:rPr>
                <w:rFonts w:ascii="Nirmala UI" w:hAnsi="Nirmala UI" w:cs="Nirmala UI"/>
                <w:bCs/>
              </w:rPr>
              <w:t>ପଠାଯାଏ।</w:t>
            </w:r>
          </w:p>
        </w:tc>
      </w:tr>
      <w:tr w:rsidR="006D2E33" w:rsidRPr="00054465" w14:paraId="2A943B7F" w14:textId="1E26F151" w:rsidTr="00A44FD5">
        <w:tc>
          <w:tcPr>
            <w:tcW w:w="6925" w:type="dxa"/>
          </w:tcPr>
          <w:p w14:paraId="1AF7AC28" w14:textId="77777777" w:rsidR="006D2E33" w:rsidRPr="00054465" w:rsidRDefault="006D2E33" w:rsidP="006D2E33">
            <w:pPr>
              <w:pStyle w:val="ListParagraph"/>
              <w:spacing w:line="276" w:lineRule="auto"/>
              <w:ind w:left="0"/>
              <w:jc w:val="both"/>
              <w:rPr>
                <w:rFonts w:ascii="Cambria" w:hAnsi="Cambria" w:cs="Calibri"/>
              </w:rPr>
            </w:pPr>
          </w:p>
        </w:tc>
        <w:tc>
          <w:tcPr>
            <w:tcW w:w="6925" w:type="dxa"/>
          </w:tcPr>
          <w:p w14:paraId="57047030" w14:textId="77777777" w:rsidR="006D2E33" w:rsidRPr="00054465" w:rsidRDefault="006D2E33" w:rsidP="006D2E33">
            <w:pPr>
              <w:pStyle w:val="ListParagraph"/>
              <w:spacing w:line="276" w:lineRule="auto"/>
              <w:ind w:left="0"/>
              <w:jc w:val="both"/>
              <w:rPr>
                <w:rFonts w:ascii="Cambria" w:hAnsi="Cambria" w:cs="Calibri"/>
              </w:rPr>
            </w:pPr>
          </w:p>
        </w:tc>
      </w:tr>
      <w:tr w:rsidR="006D2E33" w:rsidRPr="00054465" w14:paraId="11249AC4" w14:textId="6050D161" w:rsidTr="00A44FD5">
        <w:tc>
          <w:tcPr>
            <w:tcW w:w="6925" w:type="dxa"/>
          </w:tcPr>
          <w:p w14:paraId="13BB3D1F" w14:textId="77777777" w:rsidR="006D2E33" w:rsidRPr="00054465" w:rsidRDefault="006D2E33" w:rsidP="006D2E33">
            <w:pPr>
              <w:spacing w:line="276" w:lineRule="auto"/>
              <w:jc w:val="both"/>
              <w:rPr>
                <w:rFonts w:ascii="Cambria" w:hAnsi="Cambria" w:cs="Calibri"/>
                <w:b/>
                <w:bCs/>
              </w:rPr>
            </w:pPr>
          </w:p>
        </w:tc>
        <w:tc>
          <w:tcPr>
            <w:tcW w:w="6925" w:type="dxa"/>
          </w:tcPr>
          <w:p w14:paraId="177D5E51" w14:textId="77777777" w:rsidR="006D2E33" w:rsidRPr="00054465" w:rsidRDefault="006D2E33" w:rsidP="006D2E33">
            <w:pPr>
              <w:spacing w:line="276" w:lineRule="auto"/>
              <w:jc w:val="both"/>
              <w:rPr>
                <w:rFonts w:ascii="Cambria" w:hAnsi="Cambria" w:cs="Calibri"/>
                <w:b/>
                <w:bCs/>
              </w:rPr>
            </w:pPr>
          </w:p>
        </w:tc>
      </w:tr>
      <w:tr w:rsidR="006D2E33" w:rsidRPr="00054465" w14:paraId="1C281AC1" w14:textId="3F98085E" w:rsidTr="00A44FD5">
        <w:tc>
          <w:tcPr>
            <w:tcW w:w="6925" w:type="dxa"/>
          </w:tcPr>
          <w:p w14:paraId="44521623" w14:textId="77777777" w:rsidR="006D2E33" w:rsidRPr="00054465" w:rsidRDefault="006D2E33" w:rsidP="006D2E33">
            <w:pPr>
              <w:spacing w:line="276" w:lineRule="auto"/>
              <w:jc w:val="both"/>
              <w:rPr>
                <w:rFonts w:ascii="Cambria" w:hAnsi="Cambria" w:cs="Calibri"/>
                <w:b/>
                <w:bCs/>
              </w:rPr>
            </w:pPr>
          </w:p>
        </w:tc>
        <w:tc>
          <w:tcPr>
            <w:tcW w:w="6925" w:type="dxa"/>
          </w:tcPr>
          <w:p w14:paraId="4685C7CE" w14:textId="77777777" w:rsidR="006D2E33" w:rsidRPr="00054465" w:rsidRDefault="006D2E33" w:rsidP="006D2E33">
            <w:pPr>
              <w:spacing w:line="276" w:lineRule="auto"/>
              <w:jc w:val="both"/>
              <w:rPr>
                <w:rFonts w:ascii="Cambria" w:hAnsi="Cambria" w:cs="Calibri"/>
                <w:b/>
                <w:bCs/>
              </w:rPr>
            </w:pPr>
          </w:p>
        </w:tc>
      </w:tr>
      <w:tr w:rsidR="006D2E33" w:rsidRPr="00054465" w14:paraId="434E423E" w14:textId="154EF285" w:rsidTr="00A44FD5">
        <w:tc>
          <w:tcPr>
            <w:tcW w:w="6925" w:type="dxa"/>
          </w:tcPr>
          <w:p w14:paraId="49971004" w14:textId="77777777" w:rsidR="006D2E33" w:rsidRPr="00054465" w:rsidRDefault="006D2E33" w:rsidP="006D2E33">
            <w:pPr>
              <w:spacing w:line="276" w:lineRule="auto"/>
              <w:jc w:val="both"/>
              <w:rPr>
                <w:rFonts w:ascii="Cambria" w:hAnsi="Cambria" w:cs="Calibri"/>
                <w:b/>
                <w:bCs/>
              </w:rPr>
            </w:pPr>
          </w:p>
        </w:tc>
        <w:tc>
          <w:tcPr>
            <w:tcW w:w="6925" w:type="dxa"/>
          </w:tcPr>
          <w:p w14:paraId="10BA9323" w14:textId="77777777" w:rsidR="006D2E33" w:rsidRPr="00054465" w:rsidRDefault="006D2E33" w:rsidP="006D2E33">
            <w:pPr>
              <w:spacing w:line="276" w:lineRule="auto"/>
              <w:jc w:val="both"/>
              <w:rPr>
                <w:rFonts w:ascii="Cambria" w:hAnsi="Cambria" w:cs="Calibri"/>
                <w:b/>
                <w:bCs/>
              </w:rPr>
            </w:pPr>
          </w:p>
        </w:tc>
      </w:tr>
      <w:tr w:rsidR="006D2E33" w:rsidRPr="00054465" w14:paraId="1A10F74B" w14:textId="60AB6FBE" w:rsidTr="00A44FD5">
        <w:tc>
          <w:tcPr>
            <w:tcW w:w="6925" w:type="dxa"/>
          </w:tcPr>
          <w:p w14:paraId="2C5027BB" w14:textId="77777777" w:rsidR="006D2E33" w:rsidRPr="00054465" w:rsidRDefault="006D2E33" w:rsidP="006D2E33">
            <w:pPr>
              <w:rPr>
                <w:rFonts w:ascii="Cambria" w:hAnsi="Cambria" w:cs="Calibri"/>
                <w:b/>
                <w:bCs/>
                <w:u w:val="single"/>
              </w:rPr>
            </w:pPr>
          </w:p>
        </w:tc>
        <w:tc>
          <w:tcPr>
            <w:tcW w:w="6925" w:type="dxa"/>
          </w:tcPr>
          <w:p w14:paraId="2BEAB78C" w14:textId="77777777" w:rsidR="006D2E33" w:rsidRPr="00054465" w:rsidRDefault="006D2E33" w:rsidP="006D2E33">
            <w:pPr>
              <w:rPr>
                <w:rFonts w:ascii="Cambria" w:hAnsi="Cambria" w:cs="Calibri"/>
                <w:b/>
                <w:bCs/>
                <w:u w:val="single"/>
              </w:rPr>
            </w:pPr>
          </w:p>
        </w:tc>
      </w:tr>
      <w:tr w:rsidR="006D2E33" w:rsidRPr="00054465" w14:paraId="4A60A4C3" w14:textId="6690426F" w:rsidTr="00A44FD5">
        <w:tc>
          <w:tcPr>
            <w:tcW w:w="6925" w:type="dxa"/>
          </w:tcPr>
          <w:p w14:paraId="17EBC13B" w14:textId="77777777" w:rsidR="006D2E33" w:rsidRPr="00054465" w:rsidRDefault="006D2E33" w:rsidP="006D2E33">
            <w:pPr>
              <w:jc w:val="both"/>
              <w:rPr>
                <w:rFonts w:ascii="Cambria" w:hAnsi="Cambria" w:cs="Calibri"/>
              </w:rPr>
            </w:pPr>
          </w:p>
        </w:tc>
        <w:tc>
          <w:tcPr>
            <w:tcW w:w="6925" w:type="dxa"/>
          </w:tcPr>
          <w:p w14:paraId="47518E97" w14:textId="77777777" w:rsidR="006D2E33" w:rsidRPr="00054465" w:rsidRDefault="006D2E33" w:rsidP="006D2E33">
            <w:pPr>
              <w:jc w:val="both"/>
              <w:rPr>
                <w:rFonts w:ascii="Cambria" w:hAnsi="Cambria" w:cs="Calibri"/>
              </w:rPr>
            </w:pPr>
          </w:p>
        </w:tc>
      </w:tr>
      <w:tr w:rsidR="006D2E33" w:rsidRPr="00320D0C" w14:paraId="53F90868" w14:textId="1ED810C6" w:rsidTr="00A44FD5">
        <w:tc>
          <w:tcPr>
            <w:tcW w:w="6925" w:type="dxa"/>
          </w:tcPr>
          <w:p w14:paraId="789DACBF" w14:textId="06ADAA9D" w:rsidR="006D2E33" w:rsidRPr="00320D0C" w:rsidRDefault="006D2E33" w:rsidP="00CB74E3">
            <w:pPr>
              <w:rPr>
                <w:rFonts w:ascii="Cambria" w:hAnsi="Cambria" w:cs="Calibri"/>
              </w:rPr>
            </w:pPr>
          </w:p>
        </w:tc>
        <w:tc>
          <w:tcPr>
            <w:tcW w:w="6925" w:type="dxa"/>
          </w:tcPr>
          <w:p w14:paraId="62082E34" w14:textId="54BFBAA9" w:rsidR="006D2E33" w:rsidRPr="00054465" w:rsidRDefault="006D2E33" w:rsidP="00CB74E3">
            <w:pPr>
              <w:rPr>
                <w:rFonts w:ascii="Cambria" w:hAnsi="Cambria" w:cs="Calibri"/>
              </w:rPr>
            </w:pPr>
          </w:p>
        </w:tc>
      </w:tr>
    </w:tbl>
    <w:p w14:paraId="6C09B758" w14:textId="2C3D816F" w:rsidR="00117843" w:rsidRPr="00320D0C" w:rsidRDefault="00117843" w:rsidP="006D2E33">
      <w:pPr>
        <w:jc w:val="center"/>
        <w:rPr>
          <w:rFonts w:ascii="Cambria" w:hAnsi="Cambria" w:cs="Calibri"/>
        </w:rPr>
      </w:pPr>
    </w:p>
    <w:sectPr w:rsidR="00117843" w:rsidRPr="00320D0C" w:rsidSect="006D2E3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66A77" w14:textId="77777777" w:rsidR="00A04936" w:rsidRDefault="00A04936" w:rsidP="00A3009A">
      <w:pPr>
        <w:spacing w:after="0" w:line="240" w:lineRule="auto"/>
      </w:pPr>
      <w:r>
        <w:separator/>
      </w:r>
    </w:p>
  </w:endnote>
  <w:endnote w:type="continuationSeparator" w:id="0">
    <w:p w14:paraId="24451841" w14:textId="77777777" w:rsidR="00A04936" w:rsidRDefault="00A04936" w:rsidP="00A3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BC774" w14:textId="77777777" w:rsidR="00A04936" w:rsidRDefault="00A04936" w:rsidP="00A3009A">
      <w:pPr>
        <w:spacing w:after="0" w:line="240" w:lineRule="auto"/>
      </w:pPr>
      <w:r>
        <w:separator/>
      </w:r>
    </w:p>
  </w:footnote>
  <w:footnote w:type="continuationSeparator" w:id="0">
    <w:p w14:paraId="49233D19" w14:textId="77777777" w:rsidR="00A04936" w:rsidRDefault="00A04936" w:rsidP="00A300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7847"/>
    <w:multiLevelType w:val="hybridMultilevel"/>
    <w:tmpl w:val="395E38E0"/>
    <w:lvl w:ilvl="0" w:tplc="3AE61224">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D440BED"/>
    <w:multiLevelType w:val="hybridMultilevel"/>
    <w:tmpl w:val="ABA0B11A"/>
    <w:lvl w:ilvl="0" w:tplc="9A5A0378">
      <w:start w:val="1"/>
      <w:numFmt w:val="lowerLetter"/>
      <w:lvlText w:val="%1."/>
      <w:lvlJc w:val="left"/>
      <w:pPr>
        <w:ind w:left="720" w:hanging="360"/>
      </w:pPr>
      <w:rPr>
        <w:rFonts w:ascii="Cambria" w:eastAsiaTheme="minorHAnsi" w:hAnsi="Cambria" w:cs="Calibr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26C31FE"/>
    <w:multiLevelType w:val="hybridMultilevel"/>
    <w:tmpl w:val="1C0EA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60E654D"/>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5" w15:restartNumberingAfterBreak="0">
    <w:nsid w:val="669F281B"/>
    <w:multiLevelType w:val="hybridMultilevel"/>
    <w:tmpl w:val="350674BC"/>
    <w:lvl w:ilvl="0" w:tplc="ABA6AD7E">
      <w:start w:val="12"/>
      <w:numFmt w:val="bullet"/>
      <w:lvlText w:val="-"/>
      <w:lvlJc w:val="left"/>
      <w:pPr>
        <w:ind w:left="768" w:hanging="360"/>
      </w:pPr>
      <w:rPr>
        <w:rFonts w:ascii="Book Antiqua" w:eastAsiaTheme="minorHAnsi" w:hAnsi="Book Antiqua" w:cs="Calibri"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6" w15:restartNumberingAfterBreak="0">
    <w:nsid w:val="66D25220"/>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 w15:restartNumberingAfterBreak="0">
    <w:nsid w:val="67724914"/>
    <w:multiLevelType w:val="hybridMultilevel"/>
    <w:tmpl w:val="948E7366"/>
    <w:lvl w:ilvl="0" w:tplc="707470C2">
      <w:start w:val="1"/>
      <w:numFmt w:val="decimal"/>
      <w:lvlText w:val="%1."/>
      <w:lvlJc w:val="left"/>
      <w:pPr>
        <w:ind w:left="408" w:hanging="360"/>
      </w:pPr>
      <w:rPr>
        <w:rFonts w:hint="default"/>
        <w:b w:val="0"/>
        <w:bCs w:val="0"/>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8" w15:restartNumberingAfterBreak="0">
    <w:nsid w:val="6EE22B11"/>
    <w:multiLevelType w:val="hybridMultilevel"/>
    <w:tmpl w:val="D6CA8FC4"/>
    <w:lvl w:ilvl="0" w:tplc="BC98CC8E">
      <w:start w:val="12"/>
      <w:numFmt w:val="decimal"/>
      <w:lvlText w:val="%1."/>
      <w:lvlJc w:val="left"/>
      <w:pPr>
        <w:ind w:left="40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79A3060"/>
    <w:multiLevelType w:val="hybridMultilevel"/>
    <w:tmpl w:val="0C962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98242899">
    <w:abstractNumId w:val="9"/>
  </w:num>
  <w:num w:numId="2" w16cid:durableId="603155518">
    <w:abstractNumId w:val="2"/>
  </w:num>
  <w:num w:numId="3" w16cid:durableId="44455211">
    <w:abstractNumId w:val="1"/>
  </w:num>
  <w:num w:numId="4" w16cid:durableId="908422325">
    <w:abstractNumId w:val="7"/>
  </w:num>
  <w:num w:numId="5" w16cid:durableId="21431138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52835">
    <w:abstractNumId w:val="8"/>
  </w:num>
  <w:num w:numId="7" w16cid:durableId="1324310338">
    <w:abstractNumId w:val="3"/>
  </w:num>
  <w:num w:numId="8" w16cid:durableId="348407724">
    <w:abstractNumId w:val="5"/>
  </w:num>
  <w:num w:numId="9" w16cid:durableId="112990292">
    <w:abstractNumId w:val="4"/>
  </w:num>
  <w:num w:numId="10" w16cid:durableId="235092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843"/>
    <w:rsid w:val="00002E96"/>
    <w:rsid w:val="00005D4B"/>
    <w:rsid w:val="0004429A"/>
    <w:rsid w:val="00081BC8"/>
    <w:rsid w:val="00084878"/>
    <w:rsid w:val="00093A8F"/>
    <w:rsid w:val="000A6A20"/>
    <w:rsid w:val="000F5EC5"/>
    <w:rsid w:val="00117843"/>
    <w:rsid w:val="00133972"/>
    <w:rsid w:val="00137F0C"/>
    <w:rsid w:val="00176A9D"/>
    <w:rsid w:val="00182C92"/>
    <w:rsid w:val="00194B42"/>
    <w:rsid w:val="001B44ED"/>
    <w:rsid w:val="00203227"/>
    <w:rsid w:val="002101FD"/>
    <w:rsid w:val="002156C3"/>
    <w:rsid w:val="002305C1"/>
    <w:rsid w:val="00235C4B"/>
    <w:rsid w:val="00252431"/>
    <w:rsid w:val="002C16B2"/>
    <w:rsid w:val="002D5EB5"/>
    <w:rsid w:val="002F3EE4"/>
    <w:rsid w:val="003068E6"/>
    <w:rsid w:val="0032041A"/>
    <w:rsid w:val="00320D0C"/>
    <w:rsid w:val="00321240"/>
    <w:rsid w:val="00325C85"/>
    <w:rsid w:val="00331B80"/>
    <w:rsid w:val="00393273"/>
    <w:rsid w:val="003A2B43"/>
    <w:rsid w:val="003B768C"/>
    <w:rsid w:val="003D271C"/>
    <w:rsid w:val="003E55BC"/>
    <w:rsid w:val="003F3B91"/>
    <w:rsid w:val="004423E2"/>
    <w:rsid w:val="00445AAA"/>
    <w:rsid w:val="00446B54"/>
    <w:rsid w:val="0045686D"/>
    <w:rsid w:val="004A4B77"/>
    <w:rsid w:val="005324C0"/>
    <w:rsid w:val="0053571E"/>
    <w:rsid w:val="00555B5A"/>
    <w:rsid w:val="005832E3"/>
    <w:rsid w:val="005A4474"/>
    <w:rsid w:val="005B6DC3"/>
    <w:rsid w:val="005D4FA1"/>
    <w:rsid w:val="00632FBD"/>
    <w:rsid w:val="00641A75"/>
    <w:rsid w:val="00643982"/>
    <w:rsid w:val="006D2E33"/>
    <w:rsid w:val="006F189F"/>
    <w:rsid w:val="0072196E"/>
    <w:rsid w:val="00750919"/>
    <w:rsid w:val="0077165E"/>
    <w:rsid w:val="00772675"/>
    <w:rsid w:val="007B6564"/>
    <w:rsid w:val="007E3506"/>
    <w:rsid w:val="007F00DB"/>
    <w:rsid w:val="00836FC1"/>
    <w:rsid w:val="00861BF3"/>
    <w:rsid w:val="00877D25"/>
    <w:rsid w:val="00885934"/>
    <w:rsid w:val="008905A0"/>
    <w:rsid w:val="00895669"/>
    <w:rsid w:val="008B1B04"/>
    <w:rsid w:val="008B4D21"/>
    <w:rsid w:val="008D22F0"/>
    <w:rsid w:val="008E481C"/>
    <w:rsid w:val="008E7B5B"/>
    <w:rsid w:val="00902A18"/>
    <w:rsid w:val="00924115"/>
    <w:rsid w:val="0092627E"/>
    <w:rsid w:val="00926E31"/>
    <w:rsid w:val="00962401"/>
    <w:rsid w:val="00995B21"/>
    <w:rsid w:val="009E60FB"/>
    <w:rsid w:val="00A04936"/>
    <w:rsid w:val="00A21C04"/>
    <w:rsid w:val="00A3009A"/>
    <w:rsid w:val="00A346FC"/>
    <w:rsid w:val="00A44FD5"/>
    <w:rsid w:val="00A451CF"/>
    <w:rsid w:val="00A6551F"/>
    <w:rsid w:val="00AA37ED"/>
    <w:rsid w:val="00AA69E5"/>
    <w:rsid w:val="00AD0396"/>
    <w:rsid w:val="00AD2CAE"/>
    <w:rsid w:val="00AF4800"/>
    <w:rsid w:val="00B059FB"/>
    <w:rsid w:val="00B46065"/>
    <w:rsid w:val="00B75D06"/>
    <w:rsid w:val="00BE15DA"/>
    <w:rsid w:val="00BF374E"/>
    <w:rsid w:val="00C03883"/>
    <w:rsid w:val="00C45B60"/>
    <w:rsid w:val="00C54CCD"/>
    <w:rsid w:val="00CB74E3"/>
    <w:rsid w:val="00CC6CF7"/>
    <w:rsid w:val="00D3413C"/>
    <w:rsid w:val="00D569E3"/>
    <w:rsid w:val="00DE4109"/>
    <w:rsid w:val="00E100E1"/>
    <w:rsid w:val="00E13C38"/>
    <w:rsid w:val="00E35E14"/>
    <w:rsid w:val="00EB6CF4"/>
    <w:rsid w:val="00F557D3"/>
    <w:rsid w:val="00F6056B"/>
    <w:rsid w:val="00F658DD"/>
    <w:rsid w:val="00F70C77"/>
    <w:rsid w:val="00F732EE"/>
    <w:rsid w:val="00F9651B"/>
    <w:rsid w:val="00FB4532"/>
  </w:rsids>
  <m:mathPr>
    <m:mathFont m:val="Cambria Math"/>
    <m:brkBin m:val="before"/>
    <m:brkBinSub m:val="--"/>
    <m:smallFrac m:val="0"/>
    <m:dispDef/>
    <m:lMargin m:val="0"/>
    <m:rMargin m:val="0"/>
    <m:defJc m:val="centerGroup"/>
    <m:wrapIndent m:val="1440"/>
    <m:intLim m:val="subSup"/>
    <m:naryLim m:val="undOvr"/>
  </m:mathPr>
  <w:themeFontLang w:val="en-IN"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F8AB2"/>
  <w15:docId w15:val="{97AAC3F7-7DFA-4189-BC86-09780CD0B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 w:type="paragraph" w:styleId="Revision">
    <w:name w:val="Revision"/>
    <w:hidden/>
    <w:uiPriority w:val="99"/>
    <w:semiHidden/>
    <w:rsid w:val="006D2E33"/>
    <w:pPr>
      <w:spacing w:after="0" w:line="240" w:lineRule="auto"/>
    </w:pPr>
  </w:style>
  <w:style w:type="table" w:styleId="TableGrid">
    <w:name w:val="Table Grid"/>
    <w:basedOn w:val="TableNormal"/>
    <w:uiPriority w:val="39"/>
    <w:rsid w:val="006D2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965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entral.com" TargetMode="External"/><Relationship Id="rId13" Type="http://schemas.openxmlformats.org/officeDocument/2006/relationships/hyperlink" Target="https://www.camsonline.com/contact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fintech.com/contact-u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fintech.com/contact-u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fcentral.com" TargetMode="External"/><Relationship Id="rId4" Type="http://schemas.openxmlformats.org/officeDocument/2006/relationships/settings" Target="settings.xml"/><Relationship Id="rId9" Type="http://schemas.openxmlformats.org/officeDocument/2006/relationships/hyperlink" Target="http://www.mfcentral.com" TargetMode="External"/><Relationship Id="rId14" Type="http://schemas.openxmlformats.org/officeDocument/2006/relationships/hyperlink" Target="https://www.camsonline.com/contac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2153</Words>
  <Characters>12273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neelesh.k</dc:creator>
  <cp:keywords/>
  <dc:description/>
  <cp:lastModifiedBy>Reviewer</cp:lastModifiedBy>
  <cp:revision>21</cp:revision>
  <cp:lastPrinted>2025-09-19T07:09:00Z</cp:lastPrinted>
  <dcterms:created xsi:type="dcterms:W3CDTF">2025-10-10T05:46:00Z</dcterms:created>
  <dcterms:modified xsi:type="dcterms:W3CDTF">2025-10-10T06:11:00Z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Rules">
    <vt:lpwstr/>
  </property>
  <property fmtid="{D5CDD505-2E9C-101B-9397-08002B2CF9AE}" pid="4" name="KID">
    <vt:lpwstr>00BE43F38B74638938909141075271</vt:lpwstr>
  </property>
</Properties>
</file>